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D3D20" w:rsidRPr="00955F54" w:rsidRDefault="00CD3D20" w:rsidP="00955F54">
      <w:pPr>
        <w:jc w:val="center"/>
        <w:rPr>
          <w:rFonts w:ascii="Bernard MT Condensed" w:hAnsi="Bernard MT Condensed"/>
          <w:sz w:val="40"/>
        </w:rPr>
      </w:pPr>
      <w:r w:rsidRPr="00955F54">
        <w:rPr>
          <w:rFonts w:ascii="Bernard MT Condensed" w:hAnsi="Bernard MT Condensed"/>
          <w:sz w:val="40"/>
        </w:rPr>
        <w:t>Water Problems</w:t>
      </w:r>
      <w:r w:rsidR="00DE4EF6">
        <w:rPr>
          <w:rFonts w:ascii="Bernard MT Condensed" w:hAnsi="Bernard MT Condensed"/>
          <w:sz w:val="40"/>
        </w:rPr>
        <w:t xml:space="preserve"> </w:t>
      </w:r>
      <w:r w:rsidR="00DE4EF6" w:rsidRPr="00DE4EF6">
        <w:rPr>
          <w:rFonts w:ascii="Arial Narrow" w:hAnsi="Arial Narrow"/>
          <w:b/>
          <w:color w:val="FF0000"/>
        </w:rPr>
        <w:t>- Teacher’s copy</w:t>
      </w:r>
    </w:p>
    <w:p w:rsidR="00CB41BF" w:rsidRDefault="00CB41BF" w:rsidP="00CB41BF">
      <w:pPr>
        <w:pStyle w:val="NormalWeb"/>
        <w:spacing w:beforeLines="0" w:afterLines="0"/>
      </w:pPr>
    </w:p>
    <w:p w:rsidR="00CB41BF" w:rsidRPr="00CB41BF" w:rsidRDefault="00CB41BF" w:rsidP="00CB41BF">
      <w:pPr>
        <w:pStyle w:val="NormalWeb"/>
        <w:spacing w:beforeLines="0" w:afterLines="0"/>
        <w:rPr>
          <w:rFonts w:ascii="Arial Narrow" w:hAnsi="Arial Narrow"/>
          <w:sz w:val="24"/>
        </w:rPr>
      </w:pPr>
      <w:r w:rsidRPr="00CB41BF">
        <w:rPr>
          <w:rFonts w:ascii="Arial Narrow" w:hAnsi="Arial Narrow"/>
          <w:sz w:val="24"/>
        </w:rPr>
        <w:t xml:space="preserve">For these problems you will be examining the terrain people walk to get </w:t>
      </w:r>
      <w:r w:rsidR="00376B2E">
        <w:rPr>
          <w:rFonts w:ascii="Arial Narrow" w:hAnsi="Arial Narrow"/>
          <w:sz w:val="24"/>
        </w:rPr>
        <w:t xml:space="preserve">to </w:t>
      </w:r>
      <w:r w:rsidRPr="00CB41BF">
        <w:rPr>
          <w:rFonts w:ascii="Arial Narrow" w:hAnsi="Arial Narrow"/>
          <w:sz w:val="24"/>
        </w:rPr>
        <w:t>their water</w:t>
      </w:r>
      <w:r w:rsidR="007C7B80">
        <w:rPr>
          <w:rFonts w:ascii="Arial Narrow" w:hAnsi="Arial Narrow"/>
          <w:sz w:val="24"/>
        </w:rPr>
        <w:t xml:space="preserve"> supply</w:t>
      </w:r>
      <w:r w:rsidRPr="00CB41BF">
        <w:rPr>
          <w:rFonts w:ascii="Arial Narrow" w:hAnsi="Arial Narrow"/>
          <w:sz w:val="24"/>
        </w:rPr>
        <w:t>.</w:t>
      </w:r>
    </w:p>
    <w:p w:rsidR="00CB41BF" w:rsidRPr="00CB41BF" w:rsidRDefault="007C7B80" w:rsidP="00CB41BF">
      <w:pPr>
        <w:pStyle w:val="NormalWeb"/>
        <w:spacing w:beforeLines="0" w:afterLines="0"/>
        <w:rPr>
          <w:rFonts w:ascii="Arial Narrow" w:hAnsi="Arial Narrow"/>
          <w:sz w:val="24"/>
        </w:rPr>
      </w:pPr>
      <w:r>
        <w:rPr>
          <w:rFonts w:ascii="Arial Narrow" w:hAnsi="Arial Narrow"/>
          <w:sz w:val="24"/>
        </w:rPr>
        <w:t xml:space="preserve">Open the problem’s folder in the sidebar menu.  </w:t>
      </w:r>
      <w:r w:rsidR="00CB41BF" w:rsidRPr="00CB41BF">
        <w:rPr>
          <w:rFonts w:ascii="Arial Narrow" w:hAnsi="Arial Narrow"/>
          <w:sz w:val="24"/>
        </w:rPr>
        <w:t xml:space="preserve">Select the path to the water by control-clicking on </w:t>
      </w:r>
      <w:r>
        <w:rPr>
          <w:rFonts w:ascii="Arial Narrow" w:hAnsi="Arial Narrow"/>
          <w:sz w:val="24"/>
        </w:rPr>
        <w:t>“path”</w:t>
      </w:r>
      <w:r w:rsidR="00CB41BF" w:rsidRPr="00CB41BF">
        <w:rPr>
          <w:rFonts w:ascii="Arial Narrow" w:hAnsi="Arial Narrow"/>
          <w:sz w:val="24"/>
        </w:rPr>
        <w:t xml:space="preserve"> in the sidebar menu if you have a Mac, or Right-click if you have a PC. </w:t>
      </w:r>
      <w:r w:rsidR="00CB41BF" w:rsidRPr="007C7B80">
        <w:rPr>
          <w:rFonts w:ascii="Arial Narrow" w:hAnsi="Arial Narrow"/>
          <w:sz w:val="24"/>
        </w:rPr>
        <w:t xml:space="preserve">Select: </w:t>
      </w:r>
      <w:r w:rsidR="00CB41BF" w:rsidRPr="007C7B80">
        <w:rPr>
          <w:rFonts w:ascii="Arial Narrow" w:hAnsi="Arial Narrow"/>
          <w:i/>
          <w:sz w:val="24"/>
        </w:rPr>
        <w:t>Show Elevation Profile</w:t>
      </w:r>
      <w:r w:rsidR="00CB41BF">
        <w:rPr>
          <w:rFonts w:ascii="Arial Narrow" w:hAnsi="Arial Narrow"/>
          <w:sz w:val="24"/>
        </w:rPr>
        <w:t>.  If you move your cursor in the graphing window that appears, you will notice that a red arrow will appear above at the corresponding point on the path</w:t>
      </w:r>
      <w:r>
        <w:rPr>
          <w:rFonts w:ascii="Arial Narrow" w:hAnsi="Arial Narrow"/>
          <w:sz w:val="24"/>
        </w:rPr>
        <w:t xml:space="preserve"> in the main window above</w:t>
      </w:r>
      <w:r w:rsidR="00CB41BF">
        <w:rPr>
          <w:rFonts w:ascii="Arial Narrow" w:hAnsi="Arial Narrow"/>
          <w:sz w:val="24"/>
        </w:rPr>
        <w:t>.</w:t>
      </w:r>
    </w:p>
    <w:p w:rsidR="00CE5F79" w:rsidRPr="00CE5F79" w:rsidRDefault="00CE5F79" w:rsidP="00CE5F79">
      <w:pPr>
        <w:rPr>
          <w:rFonts w:ascii="Arial Narrow" w:hAnsi="Arial Narrow"/>
        </w:rPr>
      </w:pPr>
    </w:p>
    <w:p w:rsidR="00710000" w:rsidRDefault="00CE5F79">
      <w:pPr>
        <w:rPr>
          <w:rFonts w:ascii="Arial Narrow" w:hAnsi="Arial Narrow"/>
          <w:b/>
        </w:rPr>
      </w:pPr>
      <w:r w:rsidRPr="00CE5F79">
        <w:rPr>
          <w:rFonts w:ascii="Arial Narrow" w:hAnsi="Arial Narrow"/>
          <w:b/>
        </w:rPr>
        <w:t>Complete the tables for the following two problems using the elevation profiles.</w:t>
      </w:r>
      <w:r w:rsidR="007C7B80">
        <w:rPr>
          <w:rFonts w:ascii="Arial Narrow" w:hAnsi="Arial Narrow"/>
          <w:b/>
        </w:rPr>
        <w:t xml:space="preserve">  </w:t>
      </w:r>
    </w:p>
    <w:p w:rsidR="00710000" w:rsidRPr="002A1B92" w:rsidRDefault="007C7B80" w:rsidP="00710000">
      <w:pPr>
        <w:pStyle w:val="ListParagraph"/>
        <w:numPr>
          <w:ilvl w:val="0"/>
          <w:numId w:val="1"/>
        </w:numPr>
        <w:rPr>
          <w:rFonts w:ascii="Arial Narrow" w:hAnsi="Arial Narrow"/>
        </w:rPr>
      </w:pPr>
      <w:r w:rsidRPr="002A1B92">
        <w:rPr>
          <w:rFonts w:ascii="Arial Narrow" w:hAnsi="Arial Narrow"/>
        </w:rPr>
        <w:t xml:space="preserve">Position the red arrow </w:t>
      </w:r>
      <w:r w:rsidR="002A1B92" w:rsidRPr="00CC2A69">
        <w:rPr>
          <w:rFonts w:ascii="Arial Narrow" w:hAnsi="Arial Narrow"/>
          <w:u w:val="single"/>
        </w:rPr>
        <w:t>below</w:t>
      </w:r>
      <w:r w:rsidRPr="002A1B92">
        <w:rPr>
          <w:rFonts w:ascii="Arial Narrow" w:hAnsi="Arial Narrow"/>
        </w:rPr>
        <w:t xml:space="preserve"> each lettered placemark and record the elevation.</w:t>
      </w:r>
    </w:p>
    <w:p w:rsidR="00710000" w:rsidRPr="002A1B92" w:rsidRDefault="00CE5F79" w:rsidP="00710000">
      <w:pPr>
        <w:pStyle w:val="ListParagraph"/>
        <w:numPr>
          <w:ilvl w:val="0"/>
          <w:numId w:val="1"/>
        </w:numPr>
        <w:rPr>
          <w:rFonts w:ascii="Arial Narrow" w:hAnsi="Arial Narrow"/>
        </w:rPr>
      </w:pPr>
      <w:r w:rsidRPr="002A1B92">
        <w:rPr>
          <w:rFonts w:ascii="Arial Narrow" w:hAnsi="Arial Narrow"/>
        </w:rPr>
        <w:t xml:space="preserve">Determine the change from one point to the next and record the difference.  </w:t>
      </w:r>
    </w:p>
    <w:p w:rsidR="00372BF3" w:rsidRPr="002A1B92" w:rsidRDefault="00CE5F79" w:rsidP="00710000">
      <w:pPr>
        <w:pStyle w:val="ListParagraph"/>
        <w:numPr>
          <w:ilvl w:val="0"/>
          <w:numId w:val="1"/>
        </w:numPr>
        <w:rPr>
          <w:rFonts w:ascii="Arial Narrow" w:hAnsi="Arial Narrow"/>
        </w:rPr>
      </w:pPr>
      <w:r w:rsidRPr="002A1B92">
        <w:rPr>
          <w:rFonts w:ascii="Arial Narrow" w:hAnsi="Arial Narrow"/>
        </w:rPr>
        <w:t>Be sure to include a “+” for an elevation gain and a “–“ for a loss in elevation.</w:t>
      </w:r>
    </w:p>
    <w:p w:rsidR="00CD3D20" w:rsidRDefault="00CD3D20"/>
    <w:p w:rsidR="00CD3D20" w:rsidRPr="00955F54" w:rsidRDefault="00CD3D20" w:rsidP="00955F54">
      <w:pPr>
        <w:ind w:firstLine="720"/>
        <w:rPr>
          <w:rFonts w:ascii="Arial Narrow" w:hAnsi="Arial Narrow"/>
          <w:b/>
          <w:sz w:val="28"/>
        </w:rPr>
      </w:pPr>
      <w:r w:rsidRPr="00955F54">
        <w:rPr>
          <w:rFonts w:ascii="Arial Narrow" w:hAnsi="Arial Narrow"/>
          <w:b/>
          <w:sz w:val="28"/>
        </w:rPr>
        <w:t>Burkina Faso</w:t>
      </w:r>
      <w:r w:rsidR="00372BF3">
        <w:rPr>
          <w:rFonts w:ascii="Arial Narrow" w:hAnsi="Arial Narrow"/>
          <w:b/>
          <w:sz w:val="28"/>
        </w:rPr>
        <w:tab/>
      </w:r>
      <w:r w:rsidR="00372BF3">
        <w:rPr>
          <w:rFonts w:ascii="Arial Narrow" w:hAnsi="Arial Narrow"/>
          <w:b/>
          <w:sz w:val="28"/>
        </w:rPr>
        <w:tab/>
      </w:r>
      <w:r w:rsidR="00372BF3">
        <w:rPr>
          <w:rFonts w:ascii="Arial Narrow" w:hAnsi="Arial Narrow"/>
          <w:b/>
          <w:sz w:val="28"/>
        </w:rPr>
        <w:tab/>
      </w:r>
      <w:r w:rsidR="00372BF3">
        <w:rPr>
          <w:rFonts w:ascii="Arial Narrow" w:hAnsi="Arial Narrow"/>
          <w:b/>
          <w:sz w:val="28"/>
        </w:rPr>
        <w:tab/>
      </w:r>
      <w:r w:rsidR="00DE4AA3">
        <w:rPr>
          <w:rFonts w:ascii="Arial Narrow" w:hAnsi="Arial Narrow"/>
          <w:b/>
          <w:sz w:val="28"/>
        </w:rPr>
        <w:t>Nepal village A</w:t>
      </w:r>
    </w:p>
    <w:p w:rsidR="00CD3D20" w:rsidRDefault="001D7E37">
      <w:r>
        <w:rPr>
          <w:noProof/>
        </w:rPr>
        <w:pict>
          <v:shapetype id="_x0000_t202" coordsize="21600,21600" o:spt="202" path="m0,0l0,21600,21600,21600,21600,0xe">
            <v:stroke joinstyle="miter"/>
            <v:path gradientshapeok="t" o:connecttype="rect"/>
          </v:shapetype>
          <v:shape id="_x0000_s1032" type="#_x0000_t202" style="position:absolute;margin-left:229.05pt;margin-top:9.3pt;width:180pt;height:252pt;z-index:251660288;mso-wrap-edited:f;mso-position-horizontal:absolute;mso-position-vertical:absolute" wrapcoords="0 0 21600 0 21600 21600 0 21600 0 0" filled="f" stroked="f">
            <v:fill o:detectmouseclick="t"/>
            <v:textbox style="mso-next-textbox:#_x0000_s1032" inset=",7.2pt,,7.2pt">
              <w:txbxContent>
                <w:tbl>
                  <w:tblPr>
                    <w:tblStyle w:val="TableGrid"/>
                    <w:tblW w:w="0" w:type="auto"/>
                    <w:tblLook w:val="00BF"/>
                  </w:tblPr>
                  <w:tblGrid>
                    <w:gridCol w:w="529"/>
                    <w:gridCol w:w="1287"/>
                    <w:gridCol w:w="1548"/>
                  </w:tblGrid>
                  <w:tr w:rsidR="00A967C7">
                    <w:tc>
                      <w:tcPr>
                        <w:tcW w:w="529" w:type="dxa"/>
                        <w:shd w:val="clear" w:color="auto" w:fill="365F91" w:themeFill="accent1" w:themeFillShade="BF"/>
                      </w:tcPr>
                      <w:p w:rsidR="00A967C7" w:rsidRDefault="00A967C7"/>
                    </w:tc>
                    <w:tc>
                      <w:tcPr>
                        <w:tcW w:w="1287" w:type="dxa"/>
                      </w:tcPr>
                      <w:p w:rsidR="00A967C7" w:rsidRPr="00955F54" w:rsidRDefault="00A967C7" w:rsidP="00955F54">
                        <w:pPr>
                          <w:jc w:val="center"/>
                          <w:rPr>
                            <w:rFonts w:ascii="Arial Narrow" w:hAnsi="Arial Narrow"/>
                            <w:b/>
                          </w:rPr>
                        </w:pPr>
                        <w:r w:rsidRPr="00955F54">
                          <w:rPr>
                            <w:rFonts w:ascii="Arial Narrow" w:hAnsi="Arial Narrow"/>
                            <w:b/>
                          </w:rPr>
                          <w:t>Elevations</w:t>
                        </w:r>
                      </w:p>
                    </w:tc>
                    <w:tc>
                      <w:tcPr>
                        <w:tcW w:w="1548" w:type="dxa"/>
                      </w:tcPr>
                      <w:p w:rsidR="00A967C7" w:rsidRPr="00955F54" w:rsidRDefault="00A967C7" w:rsidP="00955F54">
                        <w:pPr>
                          <w:jc w:val="center"/>
                          <w:rPr>
                            <w:rFonts w:ascii="Arial Narrow" w:hAnsi="Arial Narrow"/>
                            <w:b/>
                          </w:rPr>
                        </w:pPr>
                        <w:r w:rsidRPr="00955F54">
                          <w:rPr>
                            <w:rFonts w:ascii="Arial Narrow" w:hAnsi="Arial Narrow"/>
                            <w:b/>
                          </w:rPr>
                          <w:t xml:space="preserve">+/- </w:t>
                        </w:r>
                        <w:proofErr w:type="gramStart"/>
                        <w:r w:rsidRPr="00955F54">
                          <w:rPr>
                            <w:rFonts w:ascii="Arial Narrow" w:hAnsi="Arial Narrow"/>
                            <w:b/>
                          </w:rPr>
                          <w:t>difference</w:t>
                        </w:r>
                        <w:proofErr w:type="gramEnd"/>
                      </w:p>
                    </w:tc>
                  </w:tr>
                  <w:tr w:rsidR="00A967C7">
                    <w:tc>
                      <w:tcPr>
                        <w:tcW w:w="529" w:type="dxa"/>
                      </w:tcPr>
                      <w:p w:rsidR="00A967C7" w:rsidRDefault="00A967C7" w:rsidP="00CD3D20">
                        <w:pPr>
                          <w:jc w:val="center"/>
                        </w:pPr>
                        <w:r>
                          <w:t>A</w:t>
                        </w:r>
                      </w:p>
                    </w:tc>
                    <w:tc>
                      <w:tcPr>
                        <w:tcW w:w="1287" w:type="dxa"/>
                      </w:tcPr>
                      <w:p w:rsidR="00A967C7" w:rsidRPr="00955F54" w:rsidRDefault="00A967C7" w:rsidP="00955F54">
                        <w:pPr>
                          <w:jc w:val="center"/>
                          <w:rPr>
                            <w:sz w:val="20"/>
                          </w:rPr>
                        </w:pPr>
                        <w:r>
                          <w:rPr>
                            <w:color w:val="FF0000"/>
                            <w:sz w:val="20"/>
                          </w:rPr>
                          <w:t>1850</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w:t>
                        </w:r>
                        <w:r>
                          <w:rPr>
                            <w:color w:val="FF0000"/>
                          </w:rPr>
                          <w:t xml:space="preserve"> 28</w:t>
                        </w:r>
                      </w:p>
                    </w:tc>
                  </w:tr>
                  <w:tr w:rsidR="00A967C7">
                    <w:tc>
                      <w:tcPr>
                        <w:tcW w:w="529" w:type="dxa"/>
                      </w:tcPr>
                      <w:p w:rsidR="00A967C7" w:rsidRDefault="00A967C7" w:rsidP="00CD3D20">
                        <w:pPr>
                          <w:jc w:val="center"/>
                        </w:pPr>
                        <w:r>
                          <w:t>B</w:t>
                        </w:r>
                      </w:p>
                    </w:tc>
                    <w:tc>
                      <w:tcPr>
                        <w:tcW w:w="1287" w:type="dxa"/>
                      </w:tcPr>
                      <w:p w:rsidR="00A967C7" w:rsidRPr="00955F54" w:rsidRDefault="00A967C7" w:rsidP="00955F54">
                        <w:pPr>
                          <w:jc w:val="center"/>
                          <w:rPr>
                            <w:sz w:val="20"/>
                          </w:rPr>
                        </w:pPr>
                        <w:r>
                          <w:rPr>
                            <w:color w:val="FF0000"/>
                            <w:sz w:val="20"/>
                          </w:rPr>
                          <w:t>1822</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w:t>
                        </w:r>
                        <w:r>
                          <w:rPr>
                            <w:color w:val="FF0000"/>
                          </w:rPr>
                          <w:t xml:space="preserve"> 54</w:t>
                        </w:r>
                      </w:p>
                    </w:tc>
                  </w:tr>
                  <w:tr w:rsidR="00A967C7">
                    <w:tc>
                      <w:tcPr>
                        <w:tcW w:w="529" w:type="dxa"/>
                      </w:tcPr>
                      <w:p w:rsidR="00A967C7" w:rsidRDefault="00A967C7" w:rsidP="00CD3D20">
                        <w:pPr>
                          <w:jc w:val="center"/>
                        </w:pPr>
                        <w:r>
                          <w:t>C</w:t>
                        </w:r>
                      </w:p>
                    </w:tc>
                    <w:tc>
                      <w:tcPr>
                        <w:tcW w:w="1287" w:type="dxa"/>
                      </w:tcPr>
                      <w:p w:rsidR="00A967C7" w:rsidRPr="00955F54" w:rsidRDefault="00A967C7" w:rsidP="00955F54">
                        <w:pPr>
                          <w:jc w:val="center"/>
                          <w:rPr>
                            <w:sz w:val="20"/>
                          </w:rPr>
                        </w:pPr>
                        <w:r>
                          <w:rPr>
                            <w:color w:val="FF0000"/>
                            <w:sz w:val="20"/>
                          </w:rPr>
                          <w:t>1768</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w:t>
                        </w:r>
                        <w:r>
                          <w:rPr>
                            <w:color w:val="FF0000"/>
                          </w:rPr>
                          <w:t xml:space="preserve"> 228</w:t>
                        </w:r>
                      </w:p>
                    </w:tc>
                  </w:tr>
                  <w:tr w:rsidR="00A967C7">
                    <w:tc>
                      <w:tcPr>
                        <w:tcW w:w="529" w:type="dxa"/>
                      </w:tcPr>
                      <w:p w:rsidR="00A967C7" w:rsidRDefault="00A967C7" w:rsidP="00CD3D20">
                        <w:pPr>
                          <w:jc w:val="center"/>
                        </w:pPr>
                        <w:r>
                          <w:t>D</w:t>
                        </w:r>
                      </w:p>
                    </w:tc>
                    <w:tc>
                      <w:tcPr>
                        <w:tcW w:w="1287" w:type="dxa"/>
                      </w:tcPr>
                      <w:p w:rsidR="00A967C7" w:rsidRDefault="00A967C7" w:rsidP="00955F54">
                        <w:pPr>
                          <w:jc w:val="center"/>
                        </w:pPr>
                        <w:r>
                          <w:rPr>
                            <w:color w:val="FF0000"/>
                            <w:sz w:val="20"/>
                          </w:rPr>
                          <w:t>1540</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Pr>
                            <w:color w:val="FF0000"/>
                          </w:rPr>
                          <w:t>+ 177</w:t>
                        </w:r>
                      </w:p>
                    </w:tc>
                  </w:tr>
                  <w:tr w:rsidR="00A967C7">
                    <w:tc>
                      <w:tcPr>
                        <w:tcW w:w="529" w:type="dxa"/>
                      </w:tcPr>
                      <w:p w:rsidR="00A967C7" w:rsidRDefault="00A967C7" w:rsidP="00CD3D20">
                        <w:pPr>
                          <w:jc w:val="center"/>
                        </w:pPr>
                        <w:r>
                          <w:t>E</w:t>
                        </w:r>
                      </w:p>
                    </w:tc>
                    <w:tc>
                      <w:tcPr>
                        <w:tcW w:w="1287" w:type="dxa"/>
                      </w:tcPr>
                      <w:p w:rsidR="00A967C7" w:rsidRDefault="00A967C7" w:rsidP="00955F54">
                        <w:pPr>
                          <w:jc w:val="center"/>
                        </w:pPr>
                        <w:r>
                          <w:rPr>
                            <w:color w:val="FF0000"/>
                            <w:sz w:val="20"/>
                          </w:rPr>
                          <w:t>1717</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 3</w:t>
                        </w:r>
                        <w:r>
                          <w:rPr>
                            <w:color w:val="FF0000"/>
                          </w:rPr>
                          <w:t>17</w:t>
                        </w:r>
                      </w:p>
                    </w:tc>
                  </w:tr>
                  <w:tr w:rsidR="00A967C7">
                    <w:tc>
                      <w:tcPr>
                        <w:tcW w:w="529" w:type="dxa"/>
                      </w:tcPr>
                      <w:p w:rsidR="00A967C7" w:rsidRDefault="00A967C7" w:rsidP="00CD3D20">
                        <w:pPr>
                          <w:jc w:val="center"/>
                        </w:pPr>
                        <w:r>
                          <w:t>F</w:t>
                        </w:r>
                      </w:p>
                    </w:tc>
                    <w:tc>
                      <w:tcPr>
                        <w:tcW w:w="1287" w:type="dxa"/>
                      </w:tcPr>
                      <w:p w:rsidR="00A967C7" w:rsidRDefault="00A967C7" w:rsidP="00955F54">
                        <w:pPr>
                          <w:jc w:val="center"/>
                        </w:pPr>
                        <w:r>
                          <w:rPr>
                            <w:color w:val="FF0000"/>
                            <w:sz w:val="20"/>
                          </w:rPr>
                          <w:t>1400</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w:t>
                        </w:r>
                        <w:r>
                          <w:rPr>
                            <w:color w:val="FF0000"/>
                          </w:rPr>
                          <w:t xml:space="preserve"> 88</w:t>
                        </w:r>
                      </w:p>
                    </w:tc>
                  </w:tr>
                  <w:tr w:rsidR="00A967C7">
                    <w:tc>
                      <w:tcPr>
                        <w:tcW w:w="529" w:type="dxa"/>
                      </w:tcPr>
                      <w:p w:rsidR="00A967C7" w:rsidRDefault="00A967C7" w:rsidP="00CD3D20">
                        <w:pPr>
                          <w:jc w:val="center"/>
                        </w:pPr>
                        <w:r>
                          <w:t>G</w:t>
                        </w:r>
                      </w:p>
                    </w:tc>
                    <w:tc>
                      <w:tcPr>
                        <w:tcW w:w="1287" w:type="dxa"/>
                      </w:tcPr>
                      <w:p w:rsidR="00A967C7" w:rsidRDefault="00A967C7" w:rsidP="00955F54">
                        <w:pPr>
                          <w:jc w:val="center"/>
                        </w:pPr>
                        <w:r>
                          <w:rPr>
                            <w:color w:val="FF0000"/>
                            <w:sz w:val="20"/>
                          </w:rPr>
                          <w:t>1312</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w:t>
                        </w:r>
                        <w:r>
                          <w:rPr>
                            <w:color w:val="FF0000"/>
                          </w:rPr>
                          <w:t xml:space="preserve"> 184</w:t>
                        </w:r>
                      </w:p>
                    </w:tc>
                  </w:tr>
                  <w:tr w:rsidR="00A967C7">
                    <w:tc>
                      <w:tcPr>
                        <w:tcW w:w="529" w:type="dxa"/>
                      </w:tcPr>
                      <w:p w:rsidR="00A967C7" w:rsidRDefault="00A967C7" w:rsidP="00CD3D20">
                        <w:pPr>
                          <w:jc w:val="center"/>
                        </w:pPr>
                        <w:r>
                          <w:t>H</w:t>
                        </w:r>
                      </w:p>
                    </w:tc>
                    <w:tc>
                      <w:tcPr>
                        <w:tcW w:w="1287" w:type="dxa"/>
                      </w:tcPr>
                      <w:p w:rsidR="00A967C7" w:rsidRDefault="00A967C7" w:rsidP="00955F54">
                        <w:pPr>
                          <w:jc w:val="center"/>
                        </w:pPr>
                        <w:r>
                          <w:rPr>
                            <w:color w:val="FF0000"/>
                            <w:sz w:val="20"/>
                          </w:rPr>
                          <w:t>1128</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bl>
                <w:p w:rsidR="00A967C7" w:rsidRDefault="00A967C7" w:rsidP="00955F54"/>
              </w:txbxContent>
            </v:textbox>
            <w10:wrap type="tight"/>
          </v:shape>
        </w:pict>
      </w:r>
      <w:r>
        <w:rPr>
          <w:noProof/>
        </w:rPr>
        <w:pict>
          <v:shape id="_x0000_s1027" type="#_x0000_t202" style="position:absolute;margin-left:-4.95pt;margin-top:12pt;width:180pt;height:339.3pt;z-index:251659264;mso-wrap-edited:f;mso-position-horizontal:absolute;mso-position-vertical:absolute" wrapcoords="0 0 21600 0 21600 21600 0 21600 0 0" filled="f" stroked="f">
            <v:fill o:detectmouseclick="t"/>
            <v:textbox style="mso-next-textbox:#_x0000_s1027" inset=",7.2pt,,7.2pt">
              <w:txbxContent>
                <w:tbl>
                  <w:tblPr>
                    <w:tblStyle w:val="TableGrid"/>
                    <w:tblW w:w="0" w:type="auto"/>
                    <w:tblLook w:val="00BF"/>
                  </w:tblPr>
                  <w:tblGrid>
                    <w:gridCol w:w="529"/>
                    <w:gridCol w:w="1287"/>
                    <w:gridCol w:w="1548"/>
                  </w:tblGrid>
                  <w:tr w:rsidR="00A967C7">
                    <w:tc>
                      <w:tcPr>
                        <w:tcW w:w="529" w:type="dxa"/>
                        <w:shd w:val="clear" w:color="auto" w:fill="365F91" w:themeFill="accent1" w:themeFillShade="BF"/>
                      </w:tcPr>
                      <w:p w:rsidR="00A967C7" w:rsidRDefault="00A967C7"/>
                    </w:tc>
                    <w:tc>
                      <w:tcPr>
                        <w:tcW w:w="1287" w:type="dxa"/>
                      </w:tcPr>
                      <w:p w:rsidR="00A967C7" w:rsidRPr="00955F54" w:rsidRDefault="00A967C7" w:rsidP="00955F54">
                        <w:pPr>
                          <w:jc w:val="center"/>
                          <w:rPr>
                            <w:rFonts w:ascii="Arial Narrow" w:hAnsi="Arial Narrow"/>
                            <w:b/>
                          </w:rPr>
                        </w:pPr>
                        <w:r w:rsidRPr="00955F54">
                          <w:rPr>
                            <w:rFonts w:ascii="Arial Narrow" w:hAnsi="Arial Narrow"/>
                            <w:b/>
                          </w:rPr>
                          <w:t>Elevations</w:t>
                        </w:r>
                      </w:p>
                    </w:tc>
                    <w:tc>
                      <w:tcPr>
                        <w:tcW w:w="1548" w:type="dxa"/>
                      </w:tcPr>
                      <w:p w:rsidR="00A967C7" w:rsidRPr="00955F54" w:rsidRDefault="00A967C7" w:rsidP="00955F54">
                        <w:pPr>
                          <w:jc w:val="center"/>
                          <w:rPr>
                            <w:rFonts w:ascii="Arial Narrow" w:hAnsi="Arial Narrow"/>
                            <w:b/>
                          </w:rPr>
                        </w:pPr>
                        <w:r w:rsidRPr="00955F54">
                          <w:rPr>
                            <w:rFonts w:ascii="Arial Narrow" w:hAnsi="Arial Narrow"/>
                            <w:b/>
                          </w:rPr>
                          <w:t xml:space="preserve">+/- </w:t>
                        </w:r>
                        <w:proofErr w:type="gramStart"/>
                        <w:r w:rsidRPr="00955F54">
                          <w:rPr>
                            <w:rFonts w:ascii="Arial Narrow" w:hAnsi="Arial Narrow"/>
                            <w:b/>
                          </w:rPr>
                          <w:t>difference</w:t>
                        </w:r>
                        <w:proofErr w:type="gramEnd"/>
                      </w:p>
                    </w:tc>
                  </w:tr>
                  <w:tr w:rsidR="00A967C7">
                    <w:tc>
                      <w:tcPr>
                        <w:tcW w:w="529" w:type="dxa"/>
                      </w:tcPr>
                      <w:p w:rsidR="00A967C7" w:rsidRDefault="00A967C7" w:rsidP="00CD3D20">
                        <w:pPr>
                          <w:jc w:val="center"/>
                        </w:pPr>
                        <w:r>
                          <w:t>A</w:t>
                        </w:r>
                      </w:p>
                    </w:tc>
                    <w:tc>
                      <w:tcPr>
                        <w:tcW w:w="1287" w:type="dxa"/>
                      </w:tcPr>
                      <w:p w:rsidR="00A967C7" w:rsidRPr="00955F54" w:rsidRDefault="00A967C7" w:rsidP="00955F54">
                        <w:pPr>
                          <w:jc w:val="center"/>
                          <w:rPr>
                            <w:sz w:val="20"/>
                          </w:rPr>
                        </w:pPr>
                        <w:r w:rsidRPr="00955F54">
                          <w:rPr>
                            <w:sz w:val="20"/>
                          </w:rPr>
                          <w:t>261 m</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t>+ 3</w:t>
                        </w:r>
                      </w:p>
                    </w:tc>
                  </w:tr>
                  <w:tr w:rsidR="00A967C7">
                    <w:tc>
                      <w:tcPr>
                        <w:tcW w:w="529" w:type="dxa"/>
                      </w:tcPr>
                      <w:p w:rsidR="00A967C7" w:rsidRDefault="00A967C7" w:rsidP="00CD3D20">
                        <w:pPr>
                          <w:jc w:val="center"/>
                        </w:pPr>
                        <w:r>
                          <w:t>B</w:t>
                        </w:r>
                      </w:p>
                    </w:tc>
                    <w:tc>
                      <w:tcPr>
                        <w:tcW w:w="1287" w:type="dxa"/>
                      </w:tcPr>
                      <w:p w:rsidR="00A967C7" w:rsidRPr="00955F54" w:rsidRDefault="00A967C7" w:rsidP="00955F54">
                        <w:pPr>
                          <w:jc w:val="center"/>
                          <w:rPr>
                            <w:sz w:val="20"/>
                          </w:rPr>
                        </w:pPr>
                        <w:r w:rsidRPr="00955F54">
                          <w:rPr>
                            <w:sz w:val="20"/>
                          </w:rPr>
                          <w:t>264 m</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t>+ 3</w:t>
                        </w:r>
                      </w:p>
                    </w:tc>
                  </w:tr>
                  <w:tr w:rsidR="00A967C7">
                    <w:tc>
                      <w:tcPr>
                        <w:tcW w:w="529" w:type="dxa"/>
                      </w:tcPr>
                      <w:p w:rsidR="00A967C7" w:rsidRDefault="00A967C7" w:rsidP="00CD3D20">
                        <w:pPr>
                          <w:jc w:val="center"/>
                        </w:pPr>
                        <w:r>
                          <w:t>C</w:t>
                        </w:r>
                      </w:p>
                    </w:tc>
                    <w:tc>
                      <w:tcPr>
                        <w:tcW w:w="1287" w:type="dxa"/>
                      </w:tcPr>
                      <w:p w:rsidR="00A967C7" w:rsidRPr="00955F54" w:rsidRDefault="00A967C7" w:rsidP="00955F54">
                        <w:pPr>
                          <w:jc w:val="center"/>
                          <w:rPr>
                            <w:sz w:val="20"/>
                          </w:rPr>
                        </w:pPr>
                        <w:r w:rsidRPr="00955F54">
                          <w:rPr>
                            <w:sz w:val="20"/>
                          </w:rPr>
                          <w:t>267 m</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Pr="00751914" w:rsidRDefault="00A967C7" w:rsidP="00955F54">
                        <w:pPr>
                          <w:jc w:val="center"/>
                          <w:rPr>
                            <w:color w:val="FF0000"/>
                          </w:rPr>
                        </w:pPr>
                        <w:r>
                          <w:rPr>
                            <w:color w:val="FF0000"/>
                          </w:rPr>
                          <w:t>+</w:t>
                        </w:r>
                        <w:r w:rsidRPr="00751914">
                          <w:rPr>
                            <w:color w:val="FF0000"/>
                          </w:rPr>
                          <w:t xml:space="preserve"> 3</w:t>
                        </w:r>
                      </w:p>
                    </w:tc>
                  </w:tr>
                  <w:tr w:rsidR="00A967C7">
                    <w:tc>
                      <w:tcPr>
                        <w:tcW w:w="529" w:type="dxa"/>
                      </w:tcPr>
                      <w:p w:rsidR="00A967C7" w:rsidRDefault="00A967C7" w:rsidP="00CD3D20">
                        <w:pPr>
                          <w:jc w:val="center"/>
                        </w:pPr>
                        <w:r>
                          <w:t>D</w:t>
                        </w:r>
                      </w:p>
                    </w:tc>
                    <w:tc>
                      <w:tcPr>
                        <w:tcW w:w="1287" w:type="dxa"/>
                      </w:tcPr>
                      <w:p w:rsidR="00A967C7" w:rsidRPr="006F6D88" w:rsidRDefault="00A967C7" w:rsidP="00955F54">
                        <w:pPr>
                          <w:jc w:val="center"/>
                          <w:rPr>
                            <w:color w:val="FF0000"/>
                          </w:rPr>
                        </w:pPr>
                        <w:r>
                          <w:rPr>
                            <w:color w:val="FF0000"/>
                            <w:sz w:val="20"/>
                          </w:rPr>
                          <w:t>270</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Pr>
                            <w:color w:val="FF0000"/>
                          </w:rPr>
                          <w:t>+ 2</w:t>
                        </w:r>
                      </w:p>
                    </w:tc>
                  </w:tr>
                  <w:tr w:rsidR="00A967C7">
                    <w:tc>
                      <w:tcPr>
                        <w:tcW w:w="529" w:type="dxa"/>
                      </w:tcPr>
                      <w:p w:rsidR="00A967C7" w:rsidRDefault="00A967C7" w:rsidP="00CD3D20">
                        <w:pPr>
                          <w:jc w:val="center"/>
                        </w:pPr>
                        <w:r>
                          <w:t>E</w:t>
                        </w:r>
                      </w:p>
                    </w:tc>
                    <w:tc>
                      <w:tcPr>
                        <w:tcW w:w="1287" w:type="dxa"/>
                      </w:tcPr>
                      <w:p w:rsidR="00A967C7" w:rsidRDefault="00A967C7" w:rsidP="00955F54">
                        <w:pPr>
                          <w:jc w:val="center"/>
                        </w:pPr>
                        <w:r>
                          <w:rPr>
                            <w:color w:val="FF0000"/>
                            <w:sz w:val="20"/>
                          </w:rPr>
                          <w:t>272</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w:t>
                        </w:r>
                        <w:r>
                          <w:rPr>
                            <w:color w:val="FF0000"/>
                          </w:rPr>
                          <w:t xml:space="preserve"> 2</w:t>
                        </w:r>
                      </w:p>
                    </w:tc>
                  </w:tr>
                  <w:tr w:rsidR="00A967C7">
                    <w:tc>
                      <w:tcPr>
                        <w:tcW w:w="529" w:type="dxa"/>
                      </w:tcPr>
                      <w:p w:rsidR="00A967C7" w:rsidRDefault="00A967C7" w:rsidP="00CD3D20">
                        <w:pPr>
                          <w:jc w:val="center"/>
                        </w:pPr>
                        <w:r>
                          <w:t>F</w:t>
                        </w:r>
                      </w:p>
                    </w:tc>
                    <w:tc>
                      <w:tcPr>
                        <w:tcW w:w="1287" w:type="dxa"/>
                      </w:tcPr>
                      <w:p w:rsidR="00A967C7" w:rsidRDefault="00A967C7" w:rsidP="00955F54">
                        <w:pPr>
                          <w:jc w:val="center"/>
                        </w:pPr>
                        <w:r>
                          <w:rPr>
                            <w:color w:val="FF0000"/>
                            <w:sz w:val="20"/>
                          </w:rPr>
                          <w:t>270</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w:t>
                        </w:r>
                        <w:r>
                          <w:rPr>
                            <w:color w:val="FF0000"/>
                          </w:rPr>
                          <w:t xml:space="preserve"> 4</w:t>
                        </w:r>
                      </w:p>
                    </w:tc>
                  </w:tr>
                  <w:tr w:rsidR="00A967C7">
                    <w:tc>
                      <w:tcPr>
                        <w:tcW w:w="529" w:type="dxa"/>
                      </w:tcPr>
                      <w:p w:rsidR="00A967C7" w:rsidRDefault="00A967C7" w:rsidP="00CD3D20">
                        <w:pPr>
                          <w:jc w:val="center"/>
                        </w:pPr>
                        <w:r>
                          <w:t>G</w:t>
                        </w:r>
                      </w:p>
                    </w:tc>
                    <w:tc>
                      <w:tcPr>
                        <w:tcW w:w="1287" w:type="dxa"/>
                      </w:tcPr>
                      <w:p w:rsidR="00A967C7" w:rsidRDefault="00A967C7" w:rsidP="00955F54">
                        <w:pPr>
                          <w:jc w:val="center"/>
                        </w:pPr>
                        <w:r>
                          <w:rPr>
                            <w:color w:val="FF0000"/>
                            <w:sz w:val="20"/>
                          </w:rPr>
                          <w:t>266</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w:t>
                        </w:r>
                        <w:r>
                          <w:rPr>
                            <w:color w:val="FF0000"/>
                          </w:rPr>
                          <w:t xml:space="preserve"> 5</w:t>
                        </w:r>
                      </w:p>
                    </w:tc>
                  </w:tr>
                  <w:tr w:rsidR="00A967C7">
                    <w:tc>
                      <w:tcPr>
                        <w:tcW w:w="529" w:type="dxa"/>
                      </w:tcPr>
                      <w:p w:rsidR="00A967C7" w:rsidRDefault="00A967C7" w:rsidP="00CD3D20">
                        <w:pPr>
                          <w:jc w:val="center"/>
                        </w:pPr>
                        <w:r>
                          <w:t>H</w:t>
                        </w:r>
                      </w:p>
                    </w:tc>
                    <w:tc>
                      <w:tcPr>
                        <w:tcW w:w="1287" w:type="dxa"/>
                      </w:tcPr>
                      <w:p w:rsidR="00A967C7" w:rsidRDefault="00A967C7" w:rsidP="00955F54">
                        <w:pPr>
                          <w:jc w:val="center"/>
                        </w:pPr>
                        <w:r>
                          <w:rPr>
                            <w:color w:val="FF0000"/>
                            <w:sz w:val="20"/>
                          </w:rPr>
                          <w:t>26</w:t>
                        </w:r>
                        <w:r w:rsidRPr="006F6D88">
                          <w:rPr>
                            <w:color w:val="FF0000"/>
                            <w:sz w:val="20"/>
                          </w:rPr>
                          <w:t>1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 3</w:t>
                        </w:r>
                      </w:p>
                    </w:tc>
                  </w:tr>
                  <w:tr w:rsidR="00A967C7">
                    <w:tc>
                      <w:tcPr>
                        <w:tcW w:w="529" w:type="dxa"/>
                      </w:tcPr>
                      <w:p w:rsidR="00A967C7" w:rsidRDefault="00A967C7" w:rsidP="00CD3D20">
                        <w:pPr>
                          <w:jc w:val="center"/>
                        </w:pPr>
                        <w:r>
                          <w:t>I</w:t>
                        </w:r>
                      </w:p>
                    </w:tc>
                    <w:tc>
                      <w:tcPr>
                        <w:tcW w:w="1287" w:type="dxa"/>
                      </w:tcPr>
                      <w:p w:rsidR="00A967C7" w:rsidRDefault="00A967C7" w:rsidP="00955F54">
                        <w:pPr>
                          <w:jc w:val="center"/>
                        </w:pPr>
                        <w:r>
                          <w:rPr>
                            <w:color w:val="FF0000"/>
                            <w:sz w:val="20"/>
                          </w:rPr>
                          <w:t>258</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w:t>
                        </w:r>
                        <w:r>
                          <w:rPr>
                            <w:color w:val="FF0000"/>
                          </w:rPr>
                          <w:t xml:space="preserve"> 2</w:t>
                        </w:r>
                      </w:p>
                    </w:tc>
                  </w:tr>
                  <w:tr w:rsidR="00A967C7">
                    <w:tc>
                      <w:tcPr>
                        <w:tcW w:w="529" w:type="dxa"/>
                      </w:tcPr>
                      <w:p w:rsidR="00A967C7" w:rsidRDefault="00A967C7" w:rsidP="00CD3D20">
                        <w:pPr>
                          <w:jc w:val="center"/>
                        </w:pPr>
                        <w:r>
                          <w:t>J</w:t>
                        </w:r>
                      </w:p>
                    </w:tc>
                    <w:tc>
                      <w:tcPr>
                        <w:tcW w:w="1287" w:type="dxa"/>
                      </w:tcPr>
                      <w:p w:rsidR="00A967C7" w:rsidRDefault="00A967C7" w:rsidP="00955F54">
                        <w:pPr>
                          <w:jc w:val="center"/>
                        </w:pPr>
                        <w:r>
                          <w:rPr>
                            <w:color w:val="FF0000"/>
                            <w:sz w:val="20"/>
                          </w:rPr>
                          <w:t>256</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r w:rsidR="00A967C7">
                    <w:tc>
                      <w:tcPr>
                        <w:tcW w:w="529" w:type="dxa"/>
                        <w:shd w:val="clear" w:color="auto" w:fill="365F91" w:themeFill="accent1" w:themeFillShade="BF"/>
                      </w:tcPr>
                      <w:p w:rsidR="00A967C7" w:rsidRDefault="00A967C7" w:rsidP="00CD3D20">
                        <w:pPr>
                          <w:jc w:val="center"/>
                        </w:pPr>
                      </w:p>
                    </w:tc>
                    <w:tc>
                      <w:tcPr>
                        <w:tcW w:w="1287" w:type="dxa"/>
                        <w:shd w:val="clear" w:color="auto" w:fill="365F91" w:themeFill="accent1" w:themeFillShade="BF"/>
                      </w:tcPr>
                      <w:p w:rsidR="00A967C7" w:rsidRDefault="00A967C7" w:rsidP="00955F54">
                        <w:pPr>
                          <w:jc w:val="center"/>
                        </w:pPr>
                      </w:p>
                    </w:tc>
                    <w:tc>
                      <w:tcPr>
                        <w:tcW w:w="1548" w:type="dxa"/>
                      </w:tcPr>
                      <w:p w:rsidR="00A967C7" w:rsidRDefault="00A967C7" w:rsidP="00955F54">
                        <w:pPr>
                          <w:jc w:val="center"/>
                        </w:pPr>
                        <w:r w:rsidRPr="00751914">
                          <w:rPr>
                            <w:color w:val="FF0000"/>
                          </w:rPr>
                          <w:t>–</w:t>
                        </w:r>
                        <w:r>
                          <w:rPr>
                            <w:color w:val="FF0000"/>
                          </w:rPr>
                          <w:t xml:space="preserve"> 1</w:t>
                        </w:r>
                      </w:p>
                    </w:tc>
                  </w:tr>
                  <w:tr w:rsidR="00A967C7">
                    <w:tc>
                      <w:tcPr>
                        <w:tcW w:w="529" w:type="dxa"/>
                      </w:tcPr>
                      <w:p w:rsidR="00A967C7" w:rsidRDefault="00A967C7" w:rsidP="00CD3D20">
                        <w:pPr>
                          <w:jc w:val="center"/>
                        </w:pPr>
                        <w:r>
                          <w:t>K</w:t>
                        </w:r>
                      </w:p>
                    </w:tc>
                    <w:tc>
                      <w:tcPr>
                        <w:tcW w:w="1287" w:type="dxa"/>
                      </w:tcPr>
                      <w:p w:rsidR="00A967C7" w:rsidRDefault="00A967C7" w:rsidP="00955F54">
                        <w:pPr>
                          <w:jc w:val="center"/>
                        </w:pPr>
                        <w:r>
                          <w:rPr>
                            <w:color w:val="FF0000"/>
                            <w:sz w:val="20"/>
                          </w:rPr>
                          <w:t>255</w:t>
                        </w:r>
                        <w:r w:rsidRPr="006F6D88">
                          <w:rPr>
                            <w:color w:val="FF0000"/>
                            <w:sz w:val="20"/>
                          </w:rPr>
                          <w:t xml:space="preserve"> m</w:t>
                        </w:r>
                        <w:r>
                          <w:rPr>
                            <w:color w:val="FF0000"/>
                            <w:sz w:val="20"/>
                          </w:rPr>
                          <w:t xml:space="preserve"> *</w:t>
                        </w:r>
                      </w:p>
                    </w:tc>
                    <w:tc>
                      <w:tcPr>
                        <w:tcW w:w="1548" w:type="dxa"/>
                        <w:shd w:val="clear" w:color="auto" w:fill="365F91" w:themeFill="accent1" w:themeFillShade="BF"/>
                      </w:tcPr>
                      <w:p w:rsidR="00A967C7" w:rsidRDefault="00A967C7" w:rsidP="00955F54">
                        <w:pPr>
                          <w:jc w:val="center"/>
                        </w:pPr>
                      </w:p>
                    </w:tc>
                  </w:tr>
                </w:tbl>
                <w:p w:rsidR="00A967C7" w:rsidRDefault="00A967C7"/>
              </w:txbxContent>
            </v:textbox>
            <w10:wrap type="tight"/>
          </v:shape>
        </w:pict>
      </w:r>
    </w:p>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372BF3" w:rsidRPr="00372BF3" w:rsidRDefault="00372BF3" w:rsidP="00372BF3">
      <w:pPr>
        <w:ind w:firstLine="720"/>
        <w:rPr>
          <w:i/>
          <w:u w:val="single"/>
        </w:rPr>
      </w:pPr>
    </w:p>
    <w:p w:rsidR="00CD3D20" w:rsidRDefault="00CD3D20"/>
    <w:p w:rsidR="00CD3D20" w:rsidRDefault="00CD3D20"/>
    <w:p w:rsidR="00CD3D20" w:rsidRDefault="00CC2A69">
      <w:r>
        <w:tab/>
      </w:r>
      <w:r w:rsidR="001D5910">
        <w:tab/>
      </w:r>
      <w:r>
        <w:rPr>
          <w:color w:val="FF0000"/>
        </w:rPr>
        <w:t>* Approximate values *</w:t>
      </w:r>
    </w:p>
    <w:p w:rsidR="00CD3D20" w:rsidRDefault="00CD3D20"/>
    <w:p w:rsidR="00CD3D20" w:rsidRDefault="001D7E37">
      <w:r w:rsidRPr="001D7E37">
        <w:rPr>
          <w:i/>
          <w:noProof/>
          <w:u w:val="single"/>
        </w:rPr>
        <w:pict>
          <v:shape id="_x0000_s1034" type="#_x0000_t202" style="position:absolute;margin-left:45pt;margin-top:-75.15pt;width:171pt;height:34.85pt;z-index:251662336;mso-wrap-edited:f;mso-position-horizontal:absolute;mso-position-vertical:absolute" wrapcoords="-94 -469 -94 21130 21694 21130 21694 -469 -94 -469" filled="f" strokecolor="black [3213]" strokeweight="1.5pt">
            <v:fill o:detectmouseclick="t"/>
            <v:textbox style="mso-next-textbox:#_x0000_s1034" inset=",7.2pt,,7.2pt">
              <w:txbxContent>
                <w:p w:rsidR="00A967C7" w:rsidRPr="00372BF3" w:rsidRDefault="00A967C7" w:rsidP="00372BF3">
                  <w:pPr>
                    <w:rPr>
                      <w:i/>
                      <w:u w:val="single"/>
                    </w:rPr>
                  </w:pPr>
                  <w:r>
                    <w:t xml:space="preserve">Total difference:   </w:t>
                  </w:r>
                  <w:r w:rsidRPr="00751914">
                    <w:rPr>
                      <w:color w:val="FF0000"/>
                    </w:rPr>
                    <w:t>–</w:t>
                  </w:r>
                  <w:r>
                    <w:rPr>
                      <w:color w:val="FF0000"/>
                    </w:rPr>
                    <w:t xml:space="preserve"> 722 m</w:t>
                  </w:r>
                </w:p>
                <w:p w:rsidR="00A967C7" w:rsidRDefault="00A967C7" w:rsidP="00372BF3"/>
              </w:txbxContent>
            </v:textbox>
            <w10:wrap type="tight"/>
          </v:shape>
        </w:pict>
      </w:r>
      <w:r>
        <w:rPr>
          <w:noProof/>
        </w:rPr>
        <w:pict>
          <v:shape id="_x0000_s1033" type="#_x0000_t202" style="position:absolute;margin-left:-189pt;margin-top:13.7pt;width:171pt;height:34.85pt;z-index:251661312;mso-wrap-edited:f;mso-position-horizontal:absolute;mso-position-vertical:absolute" wrapcoords="-94 -469 -94 21130 21694 21130 21694 -469 -94 -469" filled="f" strokecolor="black [3213]" strokeweight="1.5pt">
            <v:fill o:detectmouseclick="t"/>
            <v:textbox style="mso-next-textbox:#_x0000_s1033" inset=",7.2pt,,7.2pt">
              <w:txbxContent>
                <w:p w:rsidR="00A967C7" w:rsidRPr="00372BF3" w:rsidRDefault="00A967C7" w:rsidP="00372BF3">
                  <w:pPr>
                    <w:rPr>
                      <w:i/>
                      <w:u w:val="single"/>
                    </w:rPr>
                  </w:pPr>
                  <w:r>
                    <w:t xml:space="preserve">Total difference:   </w:t>
                  </w:r>
                  <w:r w:rsidRPr="00751914">
                    <w:rPr>
                      <w:color w:val="FF0000"/>
                    </w:rPr>
                    <w:t>–</w:t>
                  </w:r>
                  <w:r>
                    <w:rPr>
                      <w:color w:val="FF0000"/>
                    </w:rPr>
                    <w:t xml:space="preserve"> 6 m</w:t>
                  </w:r>
                </w:p>
                <w:p w:rsidR="00A967C7" w:rsidRDefault="00A967C7"/>
              </w:txbxContent>
            </v:textbox>
            <w10:wrap type="tight"/>
          </v:shape>
        </w:pict>
      </w:r>
    </w:p>
    <w:p w:rsidR="00372BF3" w:rsidRDefault="00372BF3"/>
    <w:p w:rsidR="00372BF3" w:rsidRDefault="00372BF3"/>
    <w:p w:rsidR="00372BF3" w:rsidRDefault="00372BF3"/>
    <w:p w:rsidR="00CC2A69" w:rsidRPr="00CC2A69" w:rsidRDefault="006F7AA1">
      <w:pPr>
        <w:rPr>
          <w:rFonts w:ascii="Adobe Caslon Pro" w:hAnsi="Adobe Caslon Pro"/>
          <w:color w:val="FF0000"/>
        </w:rPr>
      </w:pPr>
      <w:r>
        <w:rPr>
          <w:rFonts w:ascii="Adobe Caslon Pro" w:hAnsi="Adobe Caslon Pro"/>
          <w:color w:val="FF0000"/>
        </w:rPr>
        <w:t>*</w:t>
      </w:r>
      <w:r w:rsidR="00CC2A69" w:rsidRPr="00CC2A69">
        <w:rPr>
          <w:rFonts w:ascii="Adobe Caslon Pro" w:hAnsi="Adobe Caslon Pro"/>
          <w:color w:val="FF0000"/>
        </w:rPr>
        <w:t xml:space="preserve">Make sure students understand how to display the elevation profile.  They should be trying to line the red arrow </w:t>
      </w:r>
      <w:r w:rsidR="00CC2A69" w:rsidRPr="009E4E5C">
        <w:rPr>
          <w:rFonts w:ascii="Adobe Caslon Pro" w:hAnsi="Adobe Caslon Pro"/>
          <w:b/>
          <w:color w:val="FF0000"/>
          <w:u w:val="single"/>
        </w:rPr>
        <w:t>below</w:t>
      </w:r>
      <w:r w:rsidR="00CC2A69" w:rsidRPr="00CC2A69">
        <w:rPr>
          <w:rFonts w:ascii="Adobe Caslon Pro" w:hAnsi="Adobe Caslon Pro"/>
          <w:color w:val="FF0000"/>
        </w:rPr>
        <w:t xml:space="preserve"> the lettered placemarks.</w:t>
      </w:r>
      <w:r w:rsidR="00CC2A69">
        <w:rPr>
          <w:rFonts w:ascii="Adobe Caslon Pro" w:hAnsi="Adobe Caslon Pro"/>
          <w:color w:val="FF0000"/>
        </w:rPr>
        <w:t xml:space="preserve">  The values above are approximations and may change by a few meters depending on the</w:t>
      </w:r>
      <w:r w:rsidR="001D5910">
        <w:rPr>
          <w:rFonts w:ascii="Adobe Caslon Pro" w:hAnsi="Adobe Caslon Pro"/>
          <w:color w:val="FF0000"/>
        </w:rPr>
        <w:t>ir</w:t>
      </w:r>
      <w:r w:rsidR="00CC2A69">
        <w:rPr>
          <w:rFonts w:ascii="Adobe Caslon Pro" w:hAnsi="Adobe Caslon Pro"/>
          <w:color w:val="FF0000"/>
        </w:rPr>
        <w:t xml:space="preserve"> view in Google Earth.</w:t>
      </w:r>
    </w:p>
    <w:p w:rsidR="00372BF3" w:rsidRDefault="00372BF3"/>
    <w:p w:rsidR="00B5089D" w:rsidRPr="00B5089D" w:rsidRDefault="00CE5F79">
      <w:pPr>
        <w:rPr>
          <w:rFonts w:ascii="Arial Narrow" w:hAnsi="Arial Narrow"/>
          <w:b/>
        </w:rPr>
      </w:pPr>
      <w:r w:rsidRPr="00B5089D">
        <w:rPr>
          <w:rFonts w:ascii="Arial Narrow" w:hAnsi="Arial Narrow"/>
          <w:b/>
        </w:rPr>
        <w:t>Of course</w:t>
      </w:r>
      <w:r w:rsidR="00376B2E">
        <w:rPr>
          <w:rFonts w:ascii="Arial Narrow" w:hAnsi="Arial Narrow"/>
          <w:b/>
        </w:rPr>
        <w:t>,</w:t>
      </w:r>
      <w:r w:rsidRPr="00B5089D">
        <w:rPr>
          <w:rFonts w:ascii="Arial Narrow" w:hAnsi="Arial Narrow"/>
          <w:b/>
        </w:rPr>
        <w:t xml:space="preserve"> you realize that once the water is gathered it must be hauled back to the village.</w:t>
      </w:r>
      <w:r w:rsidR="00B5089D" w:rsidRPr="00B5089D">
        <w:rPr>
          <w:rFonts w:ascii="Arial Narrow" w:hAnsi="Arial Narrow"/>
          <w:b/>
        </w:rPr>
        <w:t xml:space="preserve">  The weight of the water carried could be 10-50 lbs.  What does the return trip look like?</w:t>
      </w:r>
    </w:p>
    <w:p w:rsidR="001D5910" w:rsidRDefault="001D5910">
      <w:pPr>
        <w:rPr>
          <w:rFonts w:ascii="Arial Narrow" w:hAnsi="Arial Narrow"/>
        </w:rPr>
      </w:pPr>
    </w:p>
    <w:p w:rsidR="004A7648" w:rsidRDefault="006F7AA1" w:rsidP="001D5910">
      <w:pPr>
        <w:rPr>
          <w:rFonts w:ascii="Adobe Caslon Pro" w:hAnsi="Adobe Caslon Pro"/>
          <w:color w:val="FF0000"/>
        </w:rPr>
      </w:pPr>
      <w:r>
        <w:rPr>
          <w:rFonts w:ascii="Adobe Caslon Pro" w:hAnsi="Adobe Caslon Pro"/>
          <w:color w:val="FF0000"/>
        </w:rPr>
        <w:t xml:space="preserve">* </w:t>
      </w:r>
      <w:r w:rsidR="001D5910">
        <w:rPr>
          <w:rFonts w:ascii="Adobe Caslon Pro" w:hAnsi="Adobe Caslon Pro"/>
          <w:color w:val="FF0000"/>
        </w:rPr>
        <w:t xml:space="preserve">The question above should be pursued.  Discuss what the integer values would be for the return trip (opposite). </w:t>
      </w:r>
    </w:p>
    <w:p w:rsidR="001D5910" w:rsidRPr="00CC2A69" w:rsidRDefault="006F7AA1" w:rsidP="001D5910">
      <w:pPr>
        <w:rPr>
          <w:rFonts w:ascii="Adobe Caslon Pro" w:hAnsi="Adobe Caslon Pro"/>
          <w:color w:val="FF0000"/>
        </w:rPr>
      </w:pPr>
      <w:r>
        <w:rPr>
          <w:rFonts w:ascii="Adobe Caslon Pro" w:hAnsi="Adobe Caslon Pro"/>
          <w:color w:val="FF0000"/>
        </w:rPr>
        <w:t>**</w:t>
      </w:r>
      <w:r w:rsidR="001D5910">
        <w:rPr>
          <w:rFonts w:ascii="Adobe Caslon Pro" w:hAnsi="Adobe Caslon Pro"/>
          <w:color w:val="FF0000"/>
        </w:rPr>
        <w:t xml:space="preserve">The Nepal problem A path certainly is not the most direct route to water.  Discuss what factors may lead to this.  It may be that this is the most stable path, or there may be hazards in other directions.  Perhaps there are restrictions on what land they can cross?  Nepal has a caste society and so </w:t>
      </w:r>
      <w:r w:rsidR="004A7648">
        <w:rPr>
          <w:rFonts w:ascii="Adobe Caslon Pro" w:hAnsi="Adobe Caslon Pro"/>
          <w:color w:val="FF0000"/>
        </w:rPr>
        <w:t xml:space="preserve">there is a </w:t>
      </w:r>
      <w:r w:rsidR="009E4E5C">
        <w:rPr>
          <w:rFonts w:ascii="Adobe Caslon Pro" w:hAnsi="Adobe Caslon Pro"/>
          <w:color w:val="FF0000"/>
        </w:rPr>
        <w:t>status</w:t>
      </w:r>
      <w:r w:rsidR="004A7648">
        <w:rPr>
          <w:rFonts w:ascii="Adobe Caslon Pro" w:hAnsi="Adobe Caslon Pro"/>
          <w:color w:val="FF0000"/>
        </w:rPr>
        <w:t xml:space="preserve"> order for water and other resources.  A higher caste will not accept water from someone from a lower caste.  People in lower castes may have to travel farther for water.  The “Water and Development” resource listed on the Real World Math page goes into this in great detail.</w:t>
      </w:r>
    </w:p>
    <w:p w:rsidR="00B5089D" w:rsidRDefault="00B5089D">
      <w:pPr>
        <w:rPr>
          <w:rFonts w:ascii="Arial Narrow" w:hAnsi="Arial Narrow"/>
        </w:rPr>
      </w:pPr>
    </w:p>
    <w:p w:rsidR="00DF1E66" w:rsidRDefault="00DF1E66" w:rsidP="00DE4AA3">
      <w:pPr>
        <w:rPr>
          <w:rFonts w:ascii="Arial Narrow" w:hAnsi="Arial Narrow"/>
          <w:b/>
          <w:sz w:val="28"/>
        </w:rPr>
      </w:pPr>
      <w:r>
        <w:rPr>
          <w:rFonts w:ascii="Arial Narrow" w:hAnsi="Arial Narrow"/>
          <w:b/>
          <w:sz w:val="28"/>
        </w:rPr>
        <w:t>Nepal village B</w:t>
      </w:r>
    </w:p>
    <w:p w:rsidR="00DF1E66" w:rsidRDefault="00DF1E66" w:rsidP="00DE4AA3">
      <w:pPr>
        <w:rPr>
          <w:rFonts w:ascii="Arial Narrow" w:hAnsi="Arial Narrow"/>
          <w:b/>
        </w:rPr>
      </w:pPr>
    </w:p>
    <w:p w:rsidR="00DE4AA3" w:rsidRPr="008274BE" w:rsidRDefault="00DE4AA3" w:rsidP="00DE4AA3">
      <w:pPr>
        <w:rPr>
          <w:rFonts w:ascii="Arial Narrow" w:hAnsi="Arial Narrow"/>
        </w:rPr>
      </w:pPr>
      <w:r w:rsidRPr="008274BE">
        <w:rPr>
          <w:rFonts w:ascii="Arial Narrow" w:hAnsi="Arial Narrow"/>
        </w:rPr>
        <w:t>Comple</w:t>
      </w:r>
      <w:r w:rsidR="00DF1E66" w:rsidRPr="008274BE">
        <w:rPr>
          <w:rFonts w:ascii="Arial Narrow" w:hAnsi="Arial Narrow"/>
        </w:rPr>
        <w:t xml:space="preserve">te the tables for the three paths </w:t>
      </w:r>
      <w:r w:rsidRPr="008274BE">
        <w:rPr>
          <w:rFonts w:ascii="Arial Narrow" w:hAnsi="Arial Narrow"/>
        </w:rPr>
        <w:t>using the</w:t>
      </w:r>
      <w:r w:rsidR="00DF1E66" w:rsidRPr="008274BE">
        <w:rPr>
          <w:rFonts w:ascii="Arial Narrow" w:hAnsi="Arial Narrow"/>
        </w:rPr>
        <w:t>ir</w:t>
      </w:r>
      <w:r w:rsidRPr="008274BE">
        <w:rPr>
          <w:rFonts w:ascii="Arial Narrow" w:hAnsi="Arial Narrow"/>
        </w:rPr>
        <w:t xml:space="preserve"> elevation profiles.</w:t>
      </w:r>
      <w:r w:rsidR="00376B2E" w:rsidRPr="008274BE">
        <w:rPr>
          <w:rFonts w:ascii="Arial Narrow" w:hAnsi="Arial Narrow"/>
        </w:rPr>
        <w:t xml:space="preserve">   You’ll find the values at the top of the elevation profile window.  Make sure you record the correct numbers.</w:t>
      </w:r>
    </w:p>
    <w:p w:rsidR="002A1B92" w:rsidRDefault="002A1B92">
      <w:pPr>
        <w:rPr>
          <w:rFonts w:ascii="Arial Narrow" w:hAnsi="Arial Narrow"/>
        </w:rPr>
      </w:pPr>
    </w:p>
    <w:p w:rsidR="00DE4AA3" w:rsidRPr="002A1B92" w:rsidRDefault="002A1B92">
      <w:pPr>
        <w:rPr>
          <w:rFonts w:ascii="Arial Narrow" w:hAnsi="Arial Narrow"/>
          <w:b/>
        </w:rPr>
      </w:pPr>
      <w:r w:rsidRPr="002A1B92">
        <w:rPr>
          <w:rFonts w:ascii="Arial Narrow" w:hAnsi="Arial Narrow"/>
          <w:b/>
        </w:rPr>
        <w:t>Path #1</w:t>
      </w:r>
    </w:p>
    <w:tbl>
      <w:tblPr>
        <w:tblStyle w:val="TableGrid"/>
        <w:tblW w:w="0" w:type="auto"/>
        <w:tblLook w:val="00BF"/>
      </w:tblPr>
      <w:tblGrid>
        <w:gridCol w:w="1058"/>
        <w:gridCol w:w="1058"/>
        <w:gridCol w:w="1058"/>
        <w:gridCol w:w="1058"/>
        <w:gridCol w:w="1059"/>
        <w:gridCol w:w="1059"/>
        <w:gridCol w:w="1059"/>
        <w:gridCol w:w="1059"/>
      </w:tblGrid>
      <w:tr w:rsidR="00910044">
        <w:trPr>
          <w:trHeight w:val="623"/>
        </w:trPr>
        <w:tc>
          <w:tcPr>
            <w:tcW w:w="1058" w:type="dxa"/>
          </w:tcPr>
          <w:p w:rsidR="00DF1E66" w:rsidRPr="00910044" w:rsidRDefault="00232BB3">
            <w:pPr>
              <w:rPr>
                <w:rFonts w:ascii="Arial Narrow" w:hAnsi="Arial Narrow"/>
                <w:b/>
                <w:sz w:val="20"/>
              </w:rPr>
            </w:pPr>
            <w:r>
              <w:rPr>
                <w:rFonts w:ascii="Arial Narrow" w:hAnsi="Arial Narrow"/>
                <w:b/>
                <w:sz w:val="20"/>
              </w:rPr>
              <w:t>Mini</w:t>
            </w:r>
            <w:r w:rsidR="00910044">
              <w:rPr>
                <w:rFonts w:ascii="Arial Narrow" w:hAnsi="Arial Narrow"/>
                <w:b/>
                <w:sz w:val="20"/>
              </w:rPr>
              <w:t xml:space="preserve">mum </w:t>
            </w:r>
            <w:r w:rsidR="00DF1E66" w:rsidRPr="00910044">
              <w:rPr>
                <w:rFonts w:ascii="Arial Narrow" w:hAnsi="Arial Narrow"/>
                <w:b/>
                <w:sz w:val="20"/>
              </w:rPr>
              <w:t>elevation</w:t>
            </w:r>
          </w:p>
        </w:tc>
        <w:tc>
          <w:tcPr>
            <w:tcW w:w="1058" w:type="dxa"/>
          </w:tcPr>
          <w:p w:rsidR="00DF1E66" w:rsidRDefault="00881419">
            <w:pPr>
              <w:rPr>
                <w:rFonts w:ascii="Arial Narrow" w:hAnsi="Arial Narrow"/>
              </w:rPr>
            </w:pPr>
            <w:r>
              <w:rPr>
                <w:color w:val="FF0000"/>
                <w:sz w:val="20"/>
              </w:rPr>
              <w:t>972</w:t>
            </w:r>
            <w:r w:rsidR="00232BB3" w:rsidRPr="006F6D88">
              <w:rPr>
                <w:color w:val="FF0000"/>
                <w:sz w:val="20"/>
              </w:rPr>
              <w:t xml:space="preserve"> m</w:t>
            </w:r>
          </w:p>
        </w:tc>
        <w:tc>
          <w:tcPr>
            <w:tcW w:w="1058" w:type="dxa"/>
          </w:tcPr>
          <w:p w:rsidR="00DF1E66" w:rsidRPr="00910044" w:rsidRDefault="00910044">
            <w:pPr>
              <w:rPr>
                <w:rFonts w:ascii="Arial Narrow" w:hAnsi="Arial Narrow"/>
                <w:b/>
                <w:sz w:val="20"/>
              </w:rPr>
            </w:pPr>
            <w:r w:rsidRPr="00910044">
              <w:rPr>
                <w:rFonts w:ascii="Arial Narrow" w:hAnsi="Arial Narrow"/>
                <w:b/>
                <w:sz w:val="20"/>
              </w:rPr>
              <w:t>Distance</w:t>
            </w:r>
          </w:p>
        </w:tc>
        <w:tc>
          <w:tcPr>
            <w:tcW w:w="1058" w:type="dxa"/>
          </w:tcPr>
          <w:p w:rsidR="00DF1E66" w:rsidRDefault="00881419">
            <w:pPr>
              <w:rPr>
                <w:rFonts w:ascii="Arial Narrow" w:hAnsi="Arial Narrow"/>
              </w:rPr>
            </w:pPr>
            <w:r>
              <w:rPr>
                <w:color w:val="FF0000"/>
                <w:sz w:val="20"/>
              </w:rPr>
              <w:t>2.16</w:t>
            </w:r>
            <w:r w:rsidR="00232BB3">
              <w:rPr>
                <w:color w:val="FF0000"/>
                <w:sz w:val="20"/>
              </w:rPr>
              <w:t xml:space="preserve"> k</w:t>
            </w:r>
            <w:r w:rsidR="00232BB3" w:rsidRPr="006F6D88">
              <w:rPr>
                <w:color w:val="FF0000"/>
                <w:sz w:val="20"/>
              </w:rPr>
              <w:t>m</w:t>
            </w:r>
          </w:p>
        </w:tc>
        <w:tc>
          <w:tcPr>
            <w:tcW w:w="1059" w:type="dxa"/>
          </w:tcPr>
          <w:p w:rsidR="00DF1E66" w:rsidRPr="00910044" w:rsidRDefault="00910044">
            <w:pPr>
              <w:rPr>
                <w:rFonts w:ascii="Arial Narrow" w:hAnsi="Arial Narrow"/>
                <w:b/>
                <w:sz w:val="20"/>
              </w:rPr>
            </w:pPr>
            <w:r w:rsidRPr="00910044">
              <w:rPr>
                <w:rFonts w:ascii="Arial Narrow" w:hAnsi="Arial Narrow"/>
                <w:b/>
                <w:sz w:val="20"/>
              </w:rPr>
              <w:t>Elevation gain</w:t>
            </w:r>
          </w:p>
        </w:tc>
        <w:tc>
          <w:tcPr>
            <w:tcW w:w="1059" w:type="dxa"/>
          </w:tcPr>
          <w:p w:rsidR="00DF1E66" w:rsidRDefault="00910044">
            <w:pPr>
              <w:rPr>
                <w:rFonts w:ascii="Arial Narrow" w:hAnsi="Arial Narrow"/>
              </w:rPr>
            </w:pPr>
            <w:r>
              <w:rPr>
                <w:rFonts w:ascii="Arial Narrow" w:hAnsi="Arial Narrow"/>
              </w:rPr>
              <w:t>+</w:t>
            </w:r>
            <w:r w:rsidR="00232BB3">
              <w:rPr>
                <w:rFonts w:ascii="Arial Narrow" w:hAnsi="Arial Narrow"/>
              </w:rPr>
              <w:t xml:space="preserve"> </w:t>
            </w:r>
            <w:r w:rsidR="00762EFF">
              <w:rPr>
                <w:color w:val="FF0000"/>
                <w:sz w:val="20"/>
              </w:rPr>
              <w:t>66.5</w:t>
            </w:r>
            <w:r w:rsidR="00232BB3" w:rsidRPr="006F6D88">
              <w:rPr>
                <w:color w:val="FF0000"/>
                <w:sz w:val="20"/>
              </w:rPr>
              <w:t xml:space="preserve"> m</w:t>
            </w:r>
          </w:p>
        </w:tc>
        <w:tc>
          <w:tcPr>
            <w:tcW w:w="1059" w:type="dxa"/>
          </w:tcPr>
          <w:p w:rsidR="00DF1E66" w:rsidRPr="00910044" w:rsidRDefault="00910044">
            <w:pPr>
              <w:rPr>
                <w:rFonts w:ascii="Arial Narrow" w:hAnsi="Arial Narrow"/>
                <w:b/>
                <w:sz w:val="20"/>
              </w:rPr>
            </w:pPr>
            <w:r w:rsidRPr="00910044">
              <w:rPr>
                <w:rFonts w:ascii="Arial Narrow" w:hAnsi="Arial Narrow"/>
                <w:b/>
                <w:sz w:val="20"/>
              </w:rPr>
              <w:t>Average slope</w:t>
            </w:r>
          </w:p>
        </w:tc>
        <w:tc>
          <w:tcPr>
            <w:tcW w:w="1059" w:type="dxa"/>
          </w:tcPr>
          <w:p w:rsidR="00DF1E66" w:rsidRDefault="00910044">
            <w:pPr>
              <w:rPr>
                <w:rFonts w:ascii="Arial Narrow" w:hAnsi="Arial Narrow"/>
              </w:rPr>
            </w:pPr>
            <w:r>
              <w:rPr>
                <w:rFonts w:ascii="Arial Narrow" w:hAnsi="Arial Narrow"/>
              </w:rPr>
              <w:t>+</w:t>
            </w:r>
            <w:r w:rsidR="00762EFF">
              <w:rPr>
                <w:color w:val="FF0000"/>
                <w:sz w:val="20"/>
              </w:rPr>
              <w:t xml:space="preserve"> 28.8</w:t>
            </w:r>
            <w:r w:rsidR="00232BB3">
              <w:rPr>
                <w:color w:val="FF0000"/>
                <w:sz w:val="20"/>
              </w:rPr>
              <w:t>%</w:t>
            </w:r>
          </w:p>
        </w:tc>
      </w:tr>
      <w:tr w:rsidR="00910044">
        <w:trPr>
          <w:trHeight w:val="623"/>
        </w:trPr>
        <w:tc>
          <w:tcPr>
            <w:tcW w:w="1058" w:type="dxa"/>
          </w:tcPr>
          <w:p w:rsidR="00DF1E66" w:rsidRPr="00910044" w:rsidRDefault="00232BB3">
            <w:pPr>
              <w:rPr>
                <w:rFonts w:ascii="Arial Narrow" w:hAnsi="Arial Narrow"/>
                <w:b/>
                <w:sz w:val="20"/>
              </w:rPr>
            </w:pPr>
            <w:r>
              <w:rPr>
                <w:rFonts w:ascii="Arial Narrow" w:hAnsi="Arial Narrow"/>
                <w:b/>
                <w:sz w:val="20"/>
              </w:rPr>
              <w:t>Maxi</w:t>
            </w:r>
            <w:r w:rsidR="00910044">
              <w:rPr>
                <w:rFonts w:ascii="Arial Narrow" w:hAnsi="Arial Narrow"/>
                <w:b/>
                <w:sz w:val="20"/>
              </w:rPr>
              <w:t xml:space="preserve">mum </w:t>
            </w:r>
            <w:r w:rsidR="00DF1E66" w:rsidRPr="00910044">
              <w:rPr>
                <w:rFonts w:ascii="Arial Narrow" w:hAnsi="Arial Narrow"/>
                <w:b/>
                <w:sz w:val="20"/>
              </w:rPr>
              <w:t>elevation</w:t>
            </w:r>
          </w:p>
        </w:tc>
        <w:tc>
          <w:tcPr>
            <w:tcW w:w="1058" w:type="dxa"/>
          </w:tcPr>
          <w:p w:rsidR="00DF1E66" w:rsidRDefault="00232BB3">
            <w:pPr>
              <w:rPr>
                <w:rFonts w:ascii="Arial Narrow" w:hAnsi="Arial Narrow"/>
              </w:rPr>
            </w:pPr>
            <w:r>
              <w:rPr>
                <w:color w:val="FF0000"/>
                <w:sz w:val="20"/>
              </w:rPr>
              <w:t>1519</w:t>
            </w:r>
            <w:r w:rsidRPr="006F6D88">
              <w:rPr>
                <w:color w:val="FF0000"/>
                <w:sz w:val="20"/>
              </w:rPr>
              <w:t xml:space="preserve"> m</w:t>
            </w:r>
          </w:p>
        </w:tc>
        <w:tc>
          <w:tcPr>
            <w:tcW w:w="1058" w:type="dxa"/>
          </w:tcPr>
          <w:p w:rsidR="00DF1E66" w:rsidRPr="00910044" w:rsidRDefault="00BA598B">
            <w:pPr>
              <w:rPr>
                <w:rFonts w:ascii="Arial Narrow" w:hAnsi="Arial Narrow"/>
                <w:b/>
                <w:sz w:val="20"/>
              </w:rPr>
            </w:pPr>
            <w:r w:rsidRPr="00910044">
              <w:rPr>
                <w:rFonts w:ascii="Arial Narrow" w:hAnsi="Arial Narrow"/>
                <w:b/>
                <w:sz w:val="20"/>
              </w:rPr>
              <w:t>X</w:t>
            </w:r>
            <w:r w:rsidR="00910044" w:rsidRPr="00910044">
              <w:rPr>
                <w:rFonts w:ascii="Arial Narrow" w:hAnsi="Arial Narrow"/>
                <w:b/>
                <w:sz w:val="20"/>
              </w:rPr>
              <w:t xml:space="preserve"> 2 = Total</w:t>
            </w:r>
          </w:p>
        </w:tc>
        <w:tc>
          <w:tcPr>
            <w:tcW w:w="1058" w:type="dxa"/>
          </w:tcPr>
          <w:p w:rsidR="00DF1E66" w:rsidRDefault="00881419">
            <w:pPr>
              <w:rPr>
                <w:rFonts w:ascii="Arial Narrow" w:hAnsi="Arial Narrow"/>
              </w:rPr>
            </w:pPr>
            <w:r>
              <w:rPr>
                <w:color w:val="FF0000"/>
                <w:sz w:val="20"/>
              </w:rPr>
              <w:t>4.32</w:t>
            </w:r>
            <w:r w:rsidR="00232BB3">
              <w:rPr>
                <w:color w:val="FF0000"/>
                <w:sz w:val="20"/>
              </w:rPr>
              <w:t xml:space="preserve"> k</w:t>
            </w:r>
            <w:r w:rsidR="00232BB3" w:rsidRPr="006F6D88">
              <w:rPr>
                <w:color w:val="FF0000"/>
                <w:sz w:val="20"/>
              </w:rPr>
              <w:t>m</w:t>
            </w:r>
          </w:p>
        </w:tc>
        <w:tc>
          <w:tcPr>
            <w:tcW w:w="1059" w:type="dxa"/>
          </w:tcPr>
          <w:p w:rsidR="00DF1E66" w:rsidRPr="00910044" w:rsidRDefault="00910044">
            <w:pPr>
              <w:rPr>
                <w:rFonts w:ascii="Arial Narrow" w:hAnsi="Arial Narrow"/>
                <w:b/>
                <w:sz w:val="20"/>
              </w:rPr>
            </w:pPr>
            <w:r w:rsidRPr="00910044">
              <w:rPr>
                <w:rFonts w:ascii="Arial Narrow" w:hAnsi="Arial Narrow"/>
                <w:b/>
                <w:sz w:val="20"/>
              </w:rPr>
              <w:t>Elevation loss</w:t>
            </w:r>
          </w:p>
        </w:tc>
        <w:tc>
          <w:tcPr>
            <w:tcW w:w="1059" w:type="dxa"/>
          </w:tcPr>
          <w:p w:rsidR="00DF1E66" w:rsidRDefault="00910044">
            <w:pPr>
              <w:rPr>
                <w:rFonts w:ascii="Arial Narrow" w:hAnsi="Arial Narrow"/>
              </w:rPr>
            </w:pPr>
            <w:r>
              <w:rPr>
                <w:rFonts w:ascii="Arial Narrow" w:hAnsi="Arial Narrow"/>
              </w:rPr>
              <w:t>–</w:t>
            </w:r>
            <w:r w:rsidR="00762EFF">
              <w:rPr>
                <w:color w:val="FF0000"/>
                <w:sz w:val="20"/>
              </w:rPr>
              <w:t xml:space="preserve"> 592</w:t>
            </w:r>
            <w:r w:rsidR="00232BB3" w:rsidRPr="006F6D88">
              <w:rPr>
                <w:color w:val="FF0000"/>
                <w:sz w:val="20"/>
              </w:rPr>
              <w:t xml:space="preserve"> m</w:t>
            </w:r>
          </w:p>
        </w:tc>
        <w:tc>
          <w:tcPr>
            <w:tcW w:w="1059" w:type="dxa"/>
          </w:tcPr>
          <w:p w:rsidR="00DF1E66" w:rsidRPr="00910044" w:rsidRDefault="00910044">
            <w:pPr>
              <w:rPr>
                <w:rFonts w:ascii="Arial Narrow" w:hAnsi="Arial Narrow"/>
                <w:b/>
                <w:sz w:val="20"/>
              </w:rPr>
            </w:pPr>
            <w:r w:rsidRPr="00910044">
              <w:rPr>
                <w:rFonts w:ascii="Arial Narrow" w:hAnsi="Arial Narrow"/>
                <w:b/>
                <w:sz w:val="20"/>
              </w:rPr>
              <w:t>Average slope</w:t>
            </w:r>
          </w:p>
        </w:tc>
        <w:tc>
          <w:tcPr>
            <w:tcW w:w="1059" w:type="dxa"/>
          </w:tcPr>
          <w:p w:rsidR="00DF1E66" w:rsidRDefault="00910044">
            <w:pPr>
              <w:rPr>
                <w:rFonts w:ascii="Arial Narrow" w:hAnsi="Arial Narrow"/>
              </w:rPr>
            </w:pPr>
            <w:r>
              <w:rPr>
                <w:rFonts w:ascii="Arial Narrow" w:hAnsi="Arial Narrow"/>
              </w:rPr>
              <w:t xml:space="preserve">– </w:t>
            </w:r>
            <w:r w:rsidR="00762EFF">
              <w:rPr>
                <w:color w:val="FF0000"/>
                <w:sz w:val="20"/>
              </w:rPr>
              <w:t>29.6</w:t>
            </w:r>
            <w:r w:rsidR="00232BB3">
              <w:rPr>
                <w:color w:val="FF0000"/>
                <w:sz w:val="20"/>
              </w:rPr>
              <w:t>%</w:t>
            </w:r>
          </w:p>
        </w:tc>
      </w:tr>
    </w:tbl>
    <w:p w:rsidR="002A1B92" w:rsidRDefault="002A1B92">
      <w:pPr>
        <w:rPr>
          <w:rFonts w:ascii="Arial Narrow" w:hAnsi="Arial Narrow"/>
        </w:rPr>
      </w:pPr>
    </w:p>
    <w:p w:rsidR="002A1B92" w:rsidRPr="002A1B92" w:rsidRDefault="002A1B92" w:rsidP="002A1B92">
      <w:pPr>
        <w:rPr>
          <w:rFonts w:ascii="Arial Narrow" w:hAnsi="Arial Narrow"/>
          <w:b/>
        </w:rPr>
      </w:pPr>
      <w:r>
        <w:rPr>
          <w:rFonts w:ascii="Arial Narrow" w:hAnsi="Arial Narrow"/>
          <w:b/>
        </w:rPr>
        <w:t>Path #2</w:t>
      </w:r>
    </w:p>
    <w:tbl>
      <w:tblPr>
        <w:tblStyle w:val="TableGrid"/>
        <w:tblW w:w="0" w:type="auto"/>
        <w:tblLook w:val="00BF"/>
      </w:tblPr>
      <w:tblGrid>
        <w:gridCol w:w="1058"/>
        <w:gridCol w:w="1058"/>
        <w:gridCol w:w="1058"/>
        <w:gridCol w:w="1058"/>
        <w:gridCol w:w="1059"/>
        <w:gridCol w:w="1059"/>
        <w:gridCol w:w="1059"/>
        <w:gridCol w:w="1059"/>
      </w:tblGrid>
      <w:tr w:rsidR="002A1B92">
        <w:trPr>
          <w:trHeight w:val="623"/>
        </w:trPr>
        <w:tc>
          <w:tcPr>
            <w:tcW w:w="1058" w:type="dxa"/>
          </w:tcPr>
          <w:p w:rsidR="002A1B92" w:rsidRPr="00910044" w:rsidRDefault="00232BB3">
            <w:pPr>
              <w:rPr>
                <w:rFonts w:ascii="Arial Narrow" w:hAnsi="Arial Narrow"/>
                <w:b/>
                <w:sz w:val="20"/>
              </w:rPr>
            </w:pPr>
            <w:r>
              <w:rPr>
                <w:rFonts w:ascii="Arial Narrow" w:hAnsi="Arial Narrow"/>
                <w:b/>
                <w:sz w:val="20"/>
              </w:rPr>
              <w:t>Min</w:t>
            </w:r>
            <w:r w:rsidR="002A1B92">
              <w:rPr>
                <w:rFonts w:ascii="Arial Narrow" w:hAnsi="Arial Narrow"/>
                <w:b/>
                <w:sz w:val="20"/>
              </w:rPr>
              <w:t xml:space="preserve">imum </w:t>
            </w:r>
            <w:r w:rsidR="002A1B92" w:rsidRPr="00910044">
              <w:rPr>
                <w:rFonts w:ascii="Arial Narrow" w:hAnsi="Arial Narrow"/>
                <w:b/>
                <w:sz w:val="20"/>
              </w:rPr>
              <w:t>elevation</w:t>
            </w:r>
          </w:p>
        </w:tc>
        <w:tc>
          <w:tcPr>
            <w:tcW w:w="1058" w:type="dxa"/>
          </w:tcPr>
          <w:p w:rsidR="002A1B92" w:rsidRDefault="00762EFF">
            <w:pPr>
              <w:rPr>
                <w:rFonts w:ascii="Arial Narrow" w:hAnsi="Arial Narrow"/>
              </w:rPr>
            </w:pPr>
            <w:r>
              <w:rPr>
                <w:color w:val="FF0000"/>
                <w:sz w:val="20"/>
              </w:rPr>
              <w:t>1004</w:t>
            </w:r>
            <w:r w:rsidR="00232BB3" w:rsidRPr="006F6D88">
              <w:rPr>
                <w:color w:val="FF0000"/>
                <w:sz w:val="20"/>
              </w:rPr>
              <w:t xml:space="preserve"> m</w:t>
            </w:r>
          </w:p>
        </w:tc>
        <w:tc>
          <w:tcPr>
            <w:tcW w:w="1058" w:type="dxa"/>
          </w:tcPr>
          <w:p w:rsidR="002A1B92" w:rsidRPr="00910044" w:rsidRDefault="002A1B92">
            <w:pPr>
              <w:rPr>
                <w:rFonts w:ascii="Arial Narrow" w:hAnsi="Arial Narrow"/>
                <w:b/>
                <w:sz w:val="20"/>
              </w:rPr>
            </w:pPr>
            <w:r w:rsidRPr="00910044">
              <w:rPr>
                <w:rFonts w:ascii="Arial Narrow" w:hAnsi="Arial Narrow"/>
                <w:b/>
                <w:sz w:val="20"/>
              </w:rPr>
              <w:t>Distance</w:t>
            </w:r>
          </w:p>
        </w:tc>
        <w:tc>
          <w:tcPr>
            <w:tcW w:w="1058" w:type="dxa"/>
          </w:tcPr>
          <w:p w:rsidR="002A1B92" w:rsidRDefault="00762EFF">
            <w:pPr>
              <w:rPr>
                <w:rFonts w:ascii="Arial Narrow" w:hAnsi="Arial Narrow"/>
              </w:rPr>
            </w:pPr>
            <w:r>
              <w:rPr>
                <w:color w:val="FF0000"/>
                <w:sz w:val="20"/>
              </w:rPr>
              <w:t>2.2</w:t>
            </w:r>
            <w:r w:rsidR="00232BB3">
              <w:rPr>
                <w:color w:val="FF0000"/>
                <w:sz w:val="20"/>
              </w:rPr>
              <w:t xml:space="preserve"> k</w:t>
            </w:r>
            <w:r w:rsidR="00232BB3" w:rsidRPr="006F6D88">
              <w:rPr>
                <w:color w:val="FF0000"/>
                <w:sz w:val="20"/>
              </w:rPr>
              <w:t>m</w:t>
            </w:r>
          </w:p>
        </w:tc>
        <w:tc>
          <w:tcPr>
            <w:tcW w:w="1059" w:type="dxa"/>
          </w:tcPr>
          <w:p w:rsidR="002A1B92" w:rsidRPr="00910044" w:rsidRDefault="002A1B92">
            <w:pPr>
              <w:rPr>
                <w:rFonts w:ascii="Arial Narrow" w:hAnsi="Arial Narrow"/>
                <w:b/>
                <w:sz w:val="20"/>
              </w:rPr>
            </w:pPr>
            <w:r w:rsidRPr="00910044">
              <w:rPr>
                <w:rFonts w:ascii="Arial Narrow" w:hAnsi="Arial Narrow"/>
                <w:b/>
                <w:sz w:val="20"/>
              </w:rPr>
              <w:t>Elevation gain</w:t>
            </w:r>
          </w:p>
        </w:tc>
        <w:tc>
          <w:tcPr>
            <w:tcW w:w="1059" w:type="dxa"/>
          </w:tcPr>
          <w:p w:rsidR="002A1B92" w:rsidRDefault="002A1B92">
            <w:pPr>
              <w:rPr>
                <w:rFonts w:ascii="Arial Narrow" w:hAnsi="Arial Narrow"/>
              </w:rPr>
            </w:pPr>
            <w:r>
              <w:rPr>
                <w:rFonts w:ascii="Arial Narrow" w:hAnsi="Arial Narrow"/>
              </w:rPr>
              <w:t>+</w:t>
            </w:r>
            <w:r w:rsidR="00762EFF">
              <w:rPr>
                <w:color w:val="FF0000"/>
                <w:sz w:val="20"/>
              </w:rPr>
              <w:t xml:space="preserve"> 4.02</w:t>
            </w:r>
            <w:r w:rsidR="00232BB3" w:rsidRPr="006F6D88">
              <w:rPr>
                <w:color w:val="FF0000"/>
                <w:sz w:val="20"/>
              </w:rPr>
              <w:t xml:space="preserve"> m</w:t>
            </w:r>
          </w:p>
        </w:tc>
        <w:tc>
          <w:tcPr>
            <w:tcW w:w="1059" w:type="dxa"/>
          </w:tcPr>
          <w:p w:rsidR="002A1B92" w:rsidRPr="00910044" w:rsidRDefault="002A1B92">
            <w:pPr>
              <w:rPr>
                <w:rFonts w:ascii="Arial Narrow" w:hAnsi="Arial Narrow"/>
                <w:b/>
                <w:sz w:val="20"/>
              </w:rPr>
            </w:pPr>
            <w:r w:rsidRPr="00910044">
              <w:rPr>
                <w:rFonts w:ascii="Arial Narrow" w:hAnsi="Arial Narrow"/>
                <w:b/>
                <w:sz w:val="20"/>
              </w:rPr>
              <w:t>Average slope</w:t>
            </w:r>
          </w:p>
        </w:tc>
        <w:tc>
          <w:tcPr>
            <w:tcW w:w="1059" w:type="dxa"/>
          </w:tcPr>
          <w:p w:rsidR="002A1B92" w:rsidRDefault="002A1B92">
            <w:pPr>
              <w:rPr>
                <w:rFonts w:ascii="Arial Narrow" w:hAnsi="Arial Narrow"/>
              </w:rPr>
            </w:pPr>
            <w:r>
              <w:rPr>
                <w:rFonts w:ascii="Arial Narrow" w:hAnsi="Arial Narrow"/>
              </w:rPr>
              <w:t>+</w:t>
            </w:r>
            <w:r w:rsidR="00694974">
              <w:rPr>
                <w:color w:val="FF0000"/>
                <w:sz w:val="20"/>
              </w:rPr>
              <w:t xml:space="preserve"> </w:t>
            </w:r>
            <w:r w:rsidR="00762EFF">
              <w:rPr>
                <w:color w:val="FF0000"/>
                <w:sz w:val="20"/>
              </w:rPr>
              <w:t>2.</w:t>
            </w:r>
            <w:r w:rsidR="00694974">
              <w:rPr>
                <w:color w:val="FF0000"/>
                <w:sz w:val="20"/>
              </w:rPr>
              <w:t>8%</w:t>
            </w:r>
          </w:p>
        </w:tc>
      </w:tr>
      <w:tr w:rsidR="002A1B92">
        <w:trPr>
          <w:trHeight w:val="623"/>
        </w:trPr>
        <w:tc>
          <w:tcPr>
            <w:tcW w:w="1058" w:type="dxa"/>
          </w:tcPr>
          <w:p w:rsidR="002A1B92" w:rsidRPr="00910044" w:rsidRDefault="00232BB3">
            <w:pPr>
              <w:rPr>
                <w:rFonts w:ascii="Arial Narrow" w:hAnsi="Arial Narrow"/>
                <w:b/>
                <w:sz w:val="20"/>
              </w:rPr>
            </w:pPr>
            <w:r>
              <w:rPr>
                <w:rFonts w:ascii="Arial Narrow" w:hAnsi="Arial Narrow"/>
                <w:b/>
                <w:sz w:val="20"/>
              </w:rPr>
              <w:t>Max</w:t>
            </w:r>
            <w:r w:rsidR="002A1B92">
              <w:rPr>
                <w:rFonts w:ascii="Arial Narrow" w:hAnsi="Arial Narrow"/>
                <w:b/>
                <w:sz w:val="20"/>
              </w:rPr>
              <w:t xml:space="preserve">imum </w:t>
            </w:r>
            <w:r w:rsidR="002A1B92" w:rsidRPr="00910044">
              <w:rPr>
                <w:rFonts w:ascii="Arial Narrow" w:hAnsi="Arial Narrow"/>
                <w:b/>
                <w:sz w:val="20"/>
              </w:rPr>
              <w:t>elevation</w:t>
            </w:r>
          </w:p>
        </w:tc>
        <w:tc>
          <w:tcPr>
            <w:tcW w:w="1058" w:type="dxa"/>
          </w:tcPr>
          <w:p w:rsidR="002A1B92" w:rsidRDefault="00762EFF">
            <w:pPr>
              <w:rPr>
                <w:rFonts w:ascii="Arial Narrow" w:hAnsi="Arial Narrow"/>
              </w:rPr>
            </w:pPr>
            <w:r>
              <w:rPr>
                <w:color w:val="FF0000"/>
                <w:sz w:val="20"/>
              </w:rPr>
              <w:t>1520</w:t>
            </w:r>
            <w:r w:rsidR="00232BB3" w:rsidRPr="006F6D88">
              <w:rPr>
                <w:color w:val="FF0000"/>
                <w:sz w:val="20"/>
              </w:rPr>
              <w:t xml:space="preserve"> </w:t>
            </w:r>
            <w:r w:rsidR="00232BB3">
              <w:rPr>
                <w:color w:val="FF0000"/>
                <w:sz w:val="20"/>
              </w:rPr>
              <w:t>m</w:t>
            </w:r>
          </w:p>
        </w:tc>
        <w:tc>
          <w:tcPr>
            <w:tcW w:w="1058" w:type="dxa"/>
          </w:tcPr>
          <w:p w:rsidR="002A1B92" w:rsidRPr="00910044" w:rsidRDefault="00BA598B">
            <w:pPr>
              <w:rPr>
                <w:rFonts w:ascii="Arial Narrow" w:hAnsi="Arial Narrow"/>
                <w:b/>
                <w:sz w:val="20"/>
              </w:rPr>
            </w:pPr>
            <w:r w:rsidRPr="00910044">
              <w:rPr>
                <w:rFonts w:ascii="Arial Narrow" w:hAnsi="Arial Narrow"/>
                <w:b/>
                <w:sz w:val="20"/>
              </w:rPr>
              <w:t>X</w:t>
            </w:r>
            <w:r w:rsidR="002A1B92" w:rsidRPr="00910044">
              <w:rPr>
                <w:rFonts w:ascii="Arial Narrow" w:hAnsi="Arial Narrow"/>
                <w:b/>
                <w:sz w:val="20"/>
              </w:rPr>
              <w:t xml:space="preserve"> 2 = Total</w:t>
            </w:r>
          </w:p>
        </w:tc>
        <w:tc>
          <w:tcPr>
            <w:tcW w:w="1058" w:type="dxa"/>
          </w:tcPr>
          <w:p w:rsidR="002A1B92" w:rsidRDefault="00762EFF">
            <w:pPr>
              <w:rPr>
                <w:rFonts w:ascii="Arial Narrow" w:hAnsi="Arial Narrow"/>
              </w:rPr>
            </w:pPr>
            <w:r>
              <w:rPr>
                <w:color w:val="FF0000"/>
                <w:sz w:val="20"/>
              </w:rPr>
              <w:t>4.4</w:t>
            </w:r>
            <w:r w:rsidR="00232BB3">
              <w:rPr>
                <w:color w:val="FF0000"/>
                <w:sz w:val="20"/>
              </w:rPr>
              <w:t xml:space="preserve"> k</w:t>
            </w:r>
            <w:r w:rsidR="00232BB3" w:rsidRPr="006F6D88">
              <w:rPr>
                <w:color w:val="FF0000"/>
                <w:sz w:val="20"/>
              </w:rPr>
              <w:t>m</w:t>
            </w:r>
          </w:p>
        </w:tc>
        <w:tc>
          <w:tcPr>
            <w:tcW w:w="1059" w:type="dxa"/>
          </w:tcPr>
          <w:p w:rsidR="002A1B92" w:rsidRPr="00910044" w:rsidRDefault="002A1B92">
            <w:pPr>
              <w:rPr>
                <w:rFonts w:ascii="Arial Narrow" w:hAnsi="Arial Narrow"/>
                <w:b/>
                <w:sz w:val="20"/>
              </w:rPr>
            </w:pPr>
            <w:r w:rsidRPr="00910044">
              <w:rPr>
                <w:rFonts w:ascii="Arial Narrow" w:hAnsi="Arial Narrow"/>
                <w:b/>
                <w:sz w:val="20"/>
              </w:rPr>
              <w:t>Elevation loss</w:t>
            </w:r>
          </w:p>
        </w:tc>
        <w:tc>
          <w:tcPr>
            <w:tcW w:w="1059" w:type="dxa"/>
          </w:tcPr>
          <w:p w:rsidR="002A1B92" w:rsidRDefault="002A1B92">
            <w:pPr>
              <w:rPr>
                <w:rFonts w:ascii="Arial Narrow" w:hAnsi="Arial Narrow"/>
              </w:rPr>
            </w:pPr>
            <w:r>
              <w:rPr>
                <w:rFonts w:ascii="Arial Narrow" w:hAnsi="Arial Narrow"/>
              </w:rPr>
              <w:t>–</w:t>
            </w:r>
            <w:r w:rsidR="00232BB3">
              <w:rPr>
                <w:rFonts w:ascii="Arial Narrow" w:hAnsi="Arial Narrow"/>
              </w:rPr>
              <w:t xml:space="preserve"> </w:t>
            </w:r>
            <w:r w:rsidR="00762EFF">
              <w:rPr>
                <w:color w:val="FF0000"/>
                <w:sz w:val="20"/>
              </w:rPr>
              <w:t>519</w:t>
            </w:r>
            <w:r w:rsidR="00232BB3" w:rsidRPr="006F6D88">
              <w:rPr>
                <w:color w:val="FF0000"/>
                <w:sz w:val="20"/>
              </w:rPr>
              <w:t xml:space="preserve"> m</w:t>
            </w:r>
          </w:p>
        </w:tc>
        <w:tc>
          <w:tcPr>
            <w:tcW w:w="1059" w:type="dxa"/>
          </w:tcPr>
          <w:p w:rsidR="002A1B92" w:rsidRPr="00910044" w:rsidRDefault="002A1B92">
            <w:pPr>
              <w:rPr>
                <w:rFonts w:ascii="Arial Narrow" w:hAnsi="Arial Narrow"/>
                <w:b/>
                <w:sz w:val="20"/>
              </w:rPr>
            </w:pPr>
            <w:r w:rsidRPr="00910044">
              <w:rPr>
                <w:rFonts w:ascii="Arial Narrow" w:hAnsi="Arial Narrow"/>
                <w:b/>
                <w:sz w:val="20"/>
              </w:rPr>
              <w:t>Average slope</w:t>
            </w:r>
          </w:p>
        </w:tc>
        <w:tc>
          <w:tcPr>
            <w:tcW w:w="1059" w:type="dxa"/>
          </w:tcPr>
          <w:p w:rsidR="002A1B92" w:rsidRDefault="002A1B92">
            <w:pPr>
              <w:rPr>
                <w:rFonts w:ascii="Arial Narrow" w:hAnsi="Arial Narrow"/>
              </w:rPr>
            </w:pPr>
            <w:r>
              <w:rPr>
                <w:rFonts w:ascii="Arial Narrow" w:hAnsi="Arial Narrow"/>
              </w:rPr>
              <w:t xml:space="preserve">– </w:t>
            </w:r>
            <w:r w:rsidR="00762EFF">
              <w:rPr>
                <w:color w:val="FF0000"/>
                <w:sz w:val="20"/>
              </w:rPr>
              <w:t>24.2</w:t>
            </w:r>
            <w:r w:rsidR="00694974">
              <w:rPr>
                <w:color w:val="FF0000"/>
                <w:sz w:val="20"/>
              </w:rPr>
              <w:t>%</w:t>
            </w:r>
          </w:p>
        </w:tc>
      </w:tr>
    </w:tbl>
    <w:p w:rsidR="002A1B92" w:rsidRDefault="002A1B92">
      <w:pPr>
        <w:rPr>
          <w:rFonts w:ascii="Arial Narrow" w:hAnsi="Arial Narrow"/>
        </w:rPr>
      </w:pPr>
    </w:p>
    <w:p w:rsidR="002A1B92" w:rsidRPr="002A1B92" w:rsidRDefault="002A1B92" w:rsidP="002A1B92">
      <w:pPr>
        <w:rPr>
          <w:rFonts w:ascii="Arial Narrow" w:hAnsi="Arial Narrow"/>
          <w:b/>
        </w:rPr>
      </w:pPr>
      <w:r>
        <w:rPr>
          <w:rFonts w:ascii="Arial Narrow" w:hAnsi="Arial Narrow"/>
          <w:b/>
        </w:rPr>
        <w:t>Path #3</w:t>
      </w:r>
    </w:p>
    <w:tbl>
      <w:tblPr>
        <w:tblStyle w:val="TableGrid"/>
        <w:tblW w:w="0" w:type="auto"/>
        <w:tblLook w:val="00BF"/>
      </w:tblPr>
      <w:tblGrid>
        <w:gridCol w:w="1058"/>
        <w:gridCol w:w="1058"/>
        <w:gridCol w:w="1058"/>
        <w:gridCol w:w="1058"/>
        <w:gridCol w:w="1059"/>
        <w:gridCol w:w="1059"/>
        <w:gridCol w:w="1059"/>
        <w:gridCol w:w="1059"/>
      </w:tblGrid>
      <w:tr w:rsidR="002A1B92">
        <w:trPr>
          <w:trHeight w:val="623"/>
        </w:trPr>
        <w:tc>
          <w:tcPr>
            <w:tcW w:w="1058" w:type="dxa"/>
          </w:tcPr>
          <w:p w:rsidR="002A1B92" w:rsidRPr="00910044" w:rsidRDefault="002602F1">
            <w:pPr>
              <w:rPr>
                <w:rFonts w:ascii="Arial Narrow" w:hAnsi="Arial Narrow"/>
                <w:b/>
                <w:sz w:val="20"/>
              </w:rPr>
            </w:pPr>
            <w:r>
              <w:rPr>
                <w:rFonts w:ascii="Arial Narrow" w:hAnsi="Arial Narrow"/>
                <w:b/>
                <w:sz w:val="20"/>
              </w:rPr>
              <w:t>Min</w:t>
            </w:r>
            <w:r w:rsidR="002A1B92">
              <w:rPr>
                <w:rFonts w:ascii="Arial Narrow" w:hAnsi="Arial Narrow"/>
                <w:b/>
                <w:sz w:val="20"/>
              </w:rPr>
              <w:t xml:space="preserve">imum </w:t>
            </w:r>
            <w:r w:rsidR="002A1B92" w:rsidRPr="00910044">
              <w:rPr>
                <w:rFonts w:ascii="Arial Narrow" w:hAnsi="Arial Narrow"/>
                <w:b/>
                <w:sz w:val="20"/>
              </w:rPr>
              <w:t>elevation</w:t>
            </w:r>
          </w:p>
        </w:tc>
        <w:tc>
          <w:tcPr>
            <w:tcW w:w="1058" w:type="dxa"/>
          </w:tcPr>
          <w:p w:rsidR="002A1B92" w:rsidRDefault="00762EFF">
            <w:pPr>
              <w:rPr>
                <w:rFonts w:ascii="Arial Narrow" w:hAnsi="Arial Narrow"/>
              </w:rPr>
            </w:pPr>
            <w:r>
              <w:rPr>
                <w:color w:val="FF0000"/>
                <w:sz w:val="20"/>
              </w:rPr>
              <w:t>1027</w:t>
            </w:r>
            <w:r w:rsidRPr="006F6D88">
              <w:rPr>
                <w:color w:val="FF0000"/>
                <w:sz w:val="20"/>
              </w:rPr>
              <w:t xml:space="preserve"> m</w:t>
            </w:r>
          </w:p>
        </w:tc>
        <w:tc>
          <w:tcPr>
            <w:tcW w:w="1058" w:type="dxa"/>
          </w:tcPr>
          <w:p w:rsidR="002A1B92" w:rsidRPr="00910044" w:rsidRDefault="002A1B92">
            <w:pPr>
              <w:rPr>
                <w:rFonts w:ascii="Arial Narrow" w:hAnsi="Arial Narrow"/>
                <w:b/>
                <w:sz w:val="20"/>
              </w:rPr>
            </w:pPr>
            <w:r w:rsidRPr="00910044">
              <w:rPr>
                <w:rFonts w:ascii="Arial Narrow" w:hAnsi="Arial Narrow"/>
                <w:b/>
                <w:sz w:val="20"/>
              </w:rPr>
              <w:t>Distance</w:t>
            </w:r>
          </w:p>
        </w:tc>
        <w:tc>
          <w:tcPr>
            <w:tcW w:w="1058" w:type="dxa"/>
          </w:tcPr>
          <w:p w:rsidR="002A1B92" w:rsidRDefault="00762EFF">
            <w:pPr>
              <w:rPr>
                <w:rFonts w:ascii="Arial Narrow" w:hAnsi="Arial Narrow"/>
              </w:rPr>
            </w:pPr>
            <w:r>
              <w:rPr>
                <w:color w:val="FF0000"/>
                <w:sz w:val="20"/>
              </w:rPr>
              <w:t>2.35 k</w:t>
            </w:r>
            <w:r w:rsidRPr="006F6D88">
              <w:rPr>
                <w:color w:val="FF0000"/>
                <w:sz w:val="20"/>
              </w:rPr>
              <w:t>m</w:t>
            </w:r>
          </w:p>
        </w:tc>
        <w:tc>
          <w:tcPr>
            <w:tcW w:w="1059" w:type="dxa"/>
          </w:tcPr>
          <w:p w:rsidR="002A1B92" w:rsidRPr="00910044" w:rsidRDefault="002A1B92">
            <w:pPr>
              <w:rPr>
                <w:rFonts w:ascii="Arial Narrow" w:hAnsi="Arial Narrow"/>
                <w:b/>
                <w:sz w:val="20"/>
              </w:rPr>
            </w:pPr>
            <w:r w:rsidRPr="00910044">
              <w:rPr>
                <w:rFonts w:ascii="Arial Narrow" w:hAnsi="Arial Narrow"/>
                <w:b/>
                <w:sz w:val="20"/>
              </w:rPr>
              <w:t>Elevation gain</w:t>
            </w:r>
          </w:p>
        </w:tc>
        <w:tc>
          <w:tcPr>
            <w:tcW w:w="1059" w:type="dxa"/>
          </w:tcPr>
          <w:p w:rsidR="002A1B92" w:rsidRDefault="002A1B92">
            <w:pPr>
              <w:rPr>
                <w:rFonts w:ascii="Arial Narrow" w:hAnsi="Arial Narrow"/>
              </w:rPr>
            </w:pPr>
            <w:r>
              <w:rPr>
                <w:rFonts w:ascii="Arial Narrow" w:hAnsi="Arial Narrow"/>
              </w:rPr>
              <w:t>+</w:t>
            </w:r>
            <w:r w:rsidR="00762EFF">
              <w:rPr>
                <w:rFonts w:ascii="Arial Narrow" w:hAnsi="Arial Narrow"/>
              </w:rPr>
              <w:t xml:space="preserve"> </w:t>
            </w:r>
            <w:r w:rsidR="00762EFF">
              <w:rPr>
                <w:color w:val="FF0000"/>
                <w:sz w:val="20"/>
              </w:rPr>
              <w:t>28.3</w:t>
            </w:r>
            <w:r w:rsidR="00762EFF" w:rsidRPr="006F6D88">
              <w:rPr>
                <w:color w:val="FF0000"/>
                <w:sz w:val="20"/>
              </w:rPr>
              <w:t xml:space="preserve"> m</w:t>
            </w:r>
          </w:p>
        </w:tc>
        <w:tc>
          <w:tcPr>
            <w:tcW w:w="1059" w:type="dxa"/>
          </w:tcPr>
          <w:p w:rsidR="002A1B92" w:rsidRPr="00910044" w:rsidRDefault="002A1B92">
            <w:pPr>
              <w:rPr>
                <w:rFonts w:ascii="Arial Narrow" w:hAnsi="Arial Narrow"/>
                <w:b/>
                <w:sz w:val="20"/>
              </w:rPr>
            </w:pPr>
            <w:r w:rsidRPr="00910044">
              <w:rPr>
                <w:rFonts w:ascii="Arial Narrow" w:hAnsi="Arial Narrow"/>
                <w:b/>
                <w:sz w:val="20"/>
              </w:rPr>
              <w:t>Average slope</w:t>
            </w:r>
          </w:p>
        </w:tc>
        <w:tc>
          <w:tcPr>
            <w:tcW w:w="1059" w:type="dxa"/>
          </w:tcPr>
          <w:p w:rsidR="002A1B92" w:rsidRDefault="002A1B92">
            <w:pPr>
              <w:rPr>
                <w:rFonts w:ascii="Arial Narrow" w:hAnsi="Arial Narrow"/>
              </w:rPr>
            </w:pPr>
            <w:r>
              <w:rPr>
                <w:rFonts w:ascii="Arial Narrow" w:hAnsi="Arial Narrow"/>
              </w:rPr>
              <w:t>+</w:t>
            </w:r>
            <w:r w:rsidR="00762EFF">
              <w:rPr>
                <w:rFonts w:ascii="Arial Narrow" w:hAnsi="Arial Narrow"/>
              </w:rPr>
              <w:t xml:space="preserve"> </w:t>
            </w:r>
            <w:r w:rsidR="00762EFF">
              <w:rPr>
                <w:color w:val="FF0000"/>
                <w:sz w:val="20"/>
              </w:rPr>
              <w:t>9.5%</w:t>
            </w:r>
          </w:p>
        </w:tc>
      </w:tr>
      <w:tr w:rsidR="002A1B92">
        <w:trPr>
          <w:trHeight w:val="623"/>
        </w:trPr>
        <w:tc>
          <w:tcPr>
            <w:tcW w:w="1058" w:type="dxa"/>
          </w:tcPr>
          <w:p w:rsidR="002A1B92" w:rsidRPr="00910044" w:rsidRDefault="002602F1">
            <w:pPr>
              <w:rPr>
                <w:rFonts w:ascii="Arial Narrow" w:hAnsi="Arial Narrow"/>
                <w:b/>
                <w:sz w:val="20"/>
              </w:rPr>
            </w:pPr>
            <w:r>
              <w:rPr>
                <w:rFonts w:ascii="Arial Narrow" w:hAnsi="Arial Narrow"/>
                <w:b/>
                <w:sz w:val="20"/>
              </w:rPr>
              <w:t>Max</w:t>
            </w:r>
            <w:r w:rsidR="002A1B92">
              <w:rPr>
                <w:rFonts w:ascii="Arial Narrow" w:hAnsi="Arial Narrow"/>
                <w:b/>
                <w:sz w:val="20"/>
              </w:rPr>
              <w:t xml:space="preserve">imum </w:t>
            </w:r>
            <w:r w:rsidR="002A1B92" w:rsidRPr="00910044">
              <w:rPr>
                <w:rFonts w:ascii="Arial Narrow" w:hAnsi="Arial Narrow"/>
                <w:b/>
                <w:sz w:val="20"/>
              </w:rPr>
              <w:t>elevation</w:t>
            </w:r>
          </w:p>
        </w:tc>
        <w:tc>
          <w:tcPr>
            <w:tcW w:w="1058" w:type="dxa"/>
          </w:tcPr>
          <w:p w:rsidR="002A1B92" w:rsidRDefault="00762EFF">
            <w:pPr>
              <w:rPr>
                <w:rFonts w:ascii="Arial Narrow" w:hAnsi="Arial Narrow"/>
              </w:rPr>
            </w:pPr>
            <w:r>
              <w:rPr>
                <w:color w:val="FF0000"/>
                <w:sz w:val="20"/>
              </w:rPr>
              <w:t>1530</w:t>
            </w:r>
            <w:r w:rsidRPr="006F6D88">
              <w:rPr>
                <w:color w:val="FF0000"/>
                <w:sz w:val="20"/>
              </w:rPr>
              <w:t xml:space="preserve"> m</w:t>
            </w:r>
          </w:p>
        </w:tc>
        <w:tc>
          <w:tcPr>
            <w:tcW w:w="1058" w:type="dxa"/>
          </w:tcPr>
          <w:p w:rsidR="002A1B92" w:rsidRPr="00910044" w:rsidRDefault="00BA598B">
            <w:pPr>
              <w:rPr>
                <w:rFonts w:ascii="Arial Narrow" w:hAnsi="Arial Narrow"/>
                <w:b/>
                <w:sz w:val="20"/>
              </w:rPr>
            </w:pPr>
            <w:r w:rsidRPr="00910044">
              <w:rPr>
                <w:rFonts w:ascii="Arial Narrow" w:hAnsi="Arial Narrow"/>
                <w:b/>
                <w:sz w:val="20"/>
              </w:rPr>
              <w:t>X</w:t>
            </w:r>
            <w:r w:rsidR="002A1B92" w:rsidRPr="00910044">
              <w:rPr>
                <w:rFonts w:ascii="Arial Narrow" w:hAnsi="Arial Narrow"/>
                <w:b/>
                <w:sz w:val="20"/>
              </w:rPr>
              <w:t xml:space="preserve"> 2 = Total</w:t>
            </w:r>
          </w:p>
        </w:tc>
        <w:tc>
          <w:tcPr>
            <w:tcW w:w="1058" w:type="dxa"/>
          </w:tcPr>
          <w:p w:rsidR="002A1B92" w:rsidRDefault="00762EFF">
            <w:pPr>
              <w:rPr>
                <w:rFonts w:ascii="Arial Narrow" w:hAnsi="Arial Narrow"/>
              </w:rPr>
            </w:pPr>
            <w:r>
              <w:rPr>
                <w:color w:val="FF0000"/>
                <w:sz w:val="20"/>
              </w:rPr>
              <w:t>4.7</w:t>
            </w:r>
            <w:r w:rsidRPr="006F6D88">
              <w:rPr>
                <w:color w:val="FF0000"/>
                <w:sz w:val="20"/>
              </w:rPr>
              <w:t xml:space="preserve"> </w:t>
            </w:r>
            <w:r>
              <w:rPr>
                <w:color w:val="FF0000"/>
                <w:sz w:val="20"/>
              </w:rPr>
              <w:t>k</w:t>
            </w:r>
            <w:r w:rsidRPr="006F6D88">
              <w:rPr>
                <w:color w:val="FF0000"/>
                <w:sz w:val="20"/>
              </w:rPr>
              <w:t>m</w:t>
            </w:r>
          </w:p>
        </w:tc>
        <w:tc>
          <w:tcPr>
            <w:tcW w:w="1059" w:type="dxa"/>
          </w:tcPr>
          <w:p w:rsidR="002A1B92" w:rsidRPr="00910044" w:rsidRDefault="002A1B92">
            <w:pPr>
              <w:rPr>
                <w:rFonts w:ascii="Arial Narrow" w:hAnsi="Arial Narrow"/>
                <w:b/>
                <w:sz w:val="20"/>
              </w:rPr>
            </w:pPr>
            <w:r w:rsidRPr="00910044">
              <w:rPr>
                <w:rFonts w:ascii="Arial Narrow" w:hAnsi="Arial Narrow"/>
                <w:b/>
                <w:sz w:val="20"/>
              </w:rPr>
              <w:t>Elevation loss</w:t>
            </w:r>
          </w:p>
        </w:tc>
        <w:tc>
          <w:tcPr>
            <w:tcW w:w="1059" w:type="dxa"/>
          </w:tcPr>
          <w:p w:rsidR="002A1B92" w:rsidRDefault="002A1B92">
            <w:pPr>
              <w:rPr>
                <w:rFonts w:ascii="Arial Narrow" w:hAnsi="Arial Narrow"/>
              </w:rPr>
            </w:pPr>
            <w:r>
              <w:rPr>
                <w:rFonts w:ascii="Arial Narrow" w:hAnsi="Arial Narrow"/>
              </w:rPr>
              <w:t>–</w:t>
            </w:r>
            <w:r w:rsidR="00762EFF">
              <w:rPr>
                <w:color w:val="FF0000"/>
                <w:sz w:val="20"/>
              </w:rPr>
              <w:t xml:space="preserve"> 521</w:t>
            </w:r>
            <w:r w:rsidR="00762EFF" w:rsidRPr="006F6D88">
              <w:rPr>
                <w:color w:val="FF0000"/>
                <w:sz w:val="20"/>
              </w:rPr>
              <w:t xml:space="preserve"> m</w:t>
            </w:r>
          </w:p>
        </w:tc>
        <w:tc>
          <w:tcPr>
            <w:tcW w:w="1059" w:type="dxa"/>
          </w:tcPr>
          <w:p w:rsidR="002A1B92" w:rsidRPr="00910044" w:rsidRDefault="002A1B92">
            <w:pPr>
              <w:rPr>
                <w:rFonts w:ascii="Arial Narrow" w:hAnsi="Arial Narrow"/>
                <w:b/>
                <w:sz w:val="20"/>
              </w:rPr>
            </w:pPr>
            <w:r w:rsidRPr="00910044">
              <w:rPr>
                <w:rFonts w:ascii="Arial Narrow" w:hAnsi="Arial Narrow"/>
                <w:b/>
                <w:sz w:val="20"/>
              </w:rPr>
              <w:t>Average slope</w:t>
            </w:r>
          </w:p>
        </w:tc>
        <w:tc>
          <w:tcPr>
            <w:tcW w:w="1059" w:type="dxa"/>
          </w:tcPr>
          <w:p w:rsidR="002A1B92" w:rsidRDefault="002A1B92">
            <w:pPr>
              <w:rPr>
                <w:rFonts w:ascii="Arial Narrow" w:hAnsi="Arial Narrow"/>
              </w:rPr>
            </w:pPr>
            <w:r>
              <w:rPr>
                <w:rFonts w:ascii="Arial Narrow" w:hAnsi="Arial Narrow"/>
              </w:rPr>
              <w:t xml:space="preserve">– </w:t>
            </w:r>
            <w:r w:rsidR="00762EFF">
              <w:rPr>
                <w:color w:val="FF0000"/>
                <w:sz w:val="20"/>
              </w:rPr>
              <w:t>25%</w:t>
            </w:r>
          </w:p>
        </w:tc>
      </w:tr>
    </w:tbl>
    <w:p w:rsidR="00DE4AA3" w:rsidRDefault="00DE4AA3">
      <w:pPr>
        <w:rPr>
          <w:rFonts w:ascii="Arial Narrow" w:hAnsi="Arial Narrow"/>
        </w:rPr>
      </w:pPr>
    </w:p>
    <w:p w:rsidR="006F7AA1" w:rsidRDefault="006F7AA1" w:rsidP="009E013B">
      <w:pPr>
        <w:rPr>
          <w:rFonts w:ascii="Adobe Caslon Pro" w:hAnsi="Adobe Caslon Pro"/>
          <w:color w:val="FF0000"/>
        </w:rPr>
      </w:pPr>
      <w:r>
        <w:rPr>
          <w:rFonts w:ascii="Adobe Caslon Pro" w:hAnsi="Adobe Caslon Pro"/>
          <w:color w:val="FF0000"/>
        </w:rPr>
        <w:t>*</w:t>
      </w:r>
      <w:r w:rsidR="009E013B" w:rsidRPr="00CC2A69">
        <w:rPr>
          <w:rFonts w:ascii="Adobe Caslon Pro" w:hAnsi="Adobe Caslon Pro"/>
          <w:color w:val="FF0000"/>
        </w:rPr>
        <w:t xml:space="preserve">Make sure students understand </w:t>
      </w:r>
      <w:r w:rsidR="009E013B">
        <w:rPr>
          <w:rFonts w:ascii="Adobe Caslon Pro" w:hAnsi="Adobe Caslon Pro"/>
          <w:color w:val="FF0000"/>
        </w:rPr>
        <w:t>where to find these values in the elevation profile.  It gives more numbers than are asked for so there may be confusion.</w:t>
      </w:r>
      <w:r w:rsidR="00450C28">
        <w:rPr>
          <w:rFonts w:ascii="Adobe Caslon Pro" w:hAnsi="Adobe Caslon Pro"/>
          <w:color w:val="FF0000"/>
        </w:rPr>
        <w:t xml:space="preserve">  For example, the elevations are given in the order of minimum, average, and maximum, yet only the maximum and minimum values are asked for.</w:t>
      </w:r>
    </w:p>
    <w:p w:rsidR="001F6E20" w:rsidRDefault="001F6E20" w:rsidP="009E013B">
      <w:pPr>
        <w:rPr>
          <w:rFonts w:ascii="Adobe Caslon Pro" w:hAnsi="Adobe Caslon Pro"/>
          <w:color w:val="FF0000"/>
        </w:rPr>
      </w:pPr>
    </w:p>
    <w:p w:rsidR="009E013B" w:rsidRPr="00CC2A69" w:rsidRDefault="006F7AA1" w:rsidP="009E013B">
      <w:pPr>
        <w:rPr>
          <w:rFonts w:ascii="Adobe Caslon Pro" w:hAnsi="Adobe Caslon Pro"/>
          <w:color w:val="FF0000"/>
        </w:rPr>
      </w:pPr>
      <w:r>
        <w:rPr>
          <w:rFonts w:ascii="Adobe Caslon Pro" w:hAnsi="Adobe Caslon Pro"/>
          <w:color w:val="FF0000"/>
        </w:rPr>
        <w:t>**</w:t>
      </w:r>
      <w:r w:rsidR="001F6E20">
        <w:rPr>
          <w:rFonts w:ascii="Adobe Caslon Pro" w:hAnsi="Adobe Caslon Pro"/>
          <w:color w:val="FF0000"/>
        </w:rPr>
        <w:t xml:space="preserve">Encourage them to zoom in and pitch their viewing angles to view the paths.  Also, the Elevation Profile window can be expanded by hovering near the </w:t>
      </w:r>
      <w:r>
        <w:rPr>
          <w:rFonts w:ascii="Adobe Caslon Pro" w:hAnsi="Adobe Caslon Pro"/>
          <w:color w:val="FF0000"/>
        </w:rPr>
        <w:t>top of the window</w:t>
      </w:r>
      <w:r w:rsidR="001F6E20">
        <w:rPr>
          <w:rFonts w:ascii="Adobe Caslon Pro" w:hAnsi="Adobe Caslon Pro"/>
          <w:color w:val="FF0000"/>
        </w:rPr>
        <w:t xml:space="preserve"> and pulling up when they see this symbol </w:t>
      </w:r>
      <w:r w:rsidR="0091713E">
        <w:rPr>
          <w:rFonts w:ascii="Adobe Caslon Pro" w:hAnsi="Adobe Caslon Pro"/>
          <w:color w:val="FF0000"/>
        </w:rPr>
        <w:t>“</w:t>
      </w:r>
      <w:r w:rsidR="0091713E">
        <w:rPr>
          <w:rFonts w:ascii="Adobe Caslon Pro" w:hAnsi="Adobe Caslon Pro"/>
          <w:color w:val="FF0000"/>
        </w:rPr>
        <w:sym w:font="Wingdings" w:char="F0F4"/>
      </w:r>
      <w:r w:rsidR="0091713E">
        <w:rPr>
          <w:rFonts w:ascii="Adobe Caslon Pro" w:hAnsi="Adobe Caslon Pro"/>
          <w:color w:val="FF0000"/>
        </w:rPr>
        <w:t>”.  This will amplify the graph and give them</w:t>
      </w:r>
      <w:r>
        <w:rPr>
          <w:rFonts w:ascii="Adobe Caslon Pro" w:hAnsi="Adobe Caslon Pro"/>
          <w:color w:val="FF0000"/>
        </w:rPr>
        <w:t xml:space="preserve"> an enhanced perspective of the slopes.]</w:t>
      </w:r>
    </w:p>
    <w:p w:rsidR="00DF1E66" w:rsidRDefault="00DF1E66">
      <w:pPr>
        <w:rPr>
          <w:rFonts w:ascii="Arial Narrow" w:hAnsi="Arial Narrow"/>
        </w:rPr>
      </w:pPr>
    </w:p>
    <w:p w:rsidR="002535AE" w:rsidRPr="002535AE" w:rsidRDefault="002535AE" w:rsidP="002535AE">
      <w:pPr>
        <w:spacing w:line="480" w:lineRule="auto"/>
        <w:rPr>
          <w:rFonts w:ascii="Arial Narrow" w:hAnsi="Arial Narrow"/>
          <w:u w:val="single"/>
        </w:rPr>
      </w:pPr>
      <w:r>
        <w:rPr>
          <w:rFonts w:ascii="Arial Narrow" w:hAnsi="Arial Narrow"/>
        </w:rPr>
        <w:t xml:space="preserve">Best path choice?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535AE" w:rsidRDefault="002535AE">
      <w:pPr>
        <w:rPr>
          <w:rFonts w:ascii="Arial Narrow" w:hAnsi="Arial Narrow"/>
        </w:rPr>
      </w:pPr>
    </w:p>
    <w:p w:rsidR="002535AE" w:rsidRDefault="002535AE" w:rsidP="002535AE">
      <w:pPr>
        <w:spacing w:line="480" w:lineRule="auto"/>
        <w:rPr>
          <w:rFonts w:ascii="Arial Narrow" w:hAnsi="Arial Narrow"/>
        </w:rPr>
      </w:pPr>
      <w:r>
        <w:rPr>
          <w:rFonts w:ascii="Arial Narrow" w:hAnsi="Arial Narrow"/>
        </w:rPr>
        <w:t xml:space="preserve">Worst path choice?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F7AA1" w:rsidRDefault="006F7AA1" w:rsidP="00376B2E">
      <w:pPr>
        <w:rPr>
          <w:rFonts w:ascii="Adobe Caslon Pro" w:hAnsi="Adobe Caslon Pro"/>
          <w:color w:val="FF0000"/>
        </w:rPr>
      </w:pPr>
      <w:r>
        <w:rPr>
          <w:rFonts w:ascii="Adobe Caslon Pro" w:hAnsi="Adobe Caslon Pro"/>
          <w:color w:val="FF0000"/>
        </w:rPr>
        <w:t xml:space="preserve">*Be sure to have a class discussion on what each group decided.  Make sure students use data values to support their choices.  </w:t>
      </w:r>
      <w:r w:rsidR="002D3DE8">
        <w:rPr>
          <w:rFonts w:ascii="Adobe Caslon Pro" w:hAnsi="Adobe Caslon Pro"/>
          <w:color w:val="FF0000"/>
        </w:rPr>
        <w:t xml:space="preserve">Is this all of the data they need?  What other factors could be considered?  Trail condition?  Shade?  </w:t>
      </w:r>
      <w:r w:rsidR="00A967C7">
        <w:rPr>
          <w:rFonts w:ascii="Adobe Caslon Pro" w:hAnsi="Adobe Caslon Pro"/>
          <w:color w:val="FF0000"/>
        </w:rPr>
        <w:t xml:space="preserve">Something else?  </w:t>
      </w:r>
      <w:r>
        <w:rPr>
          <w:rFonts w:ascii="Adobe Caslon Pro" w:hAnsi="Adobe Caslon Pro"/>
          <w:color w:val="FF0000"/>
        </w:rPr>
        <w:t>Looks can be deceiving but so can statistics.</w:t>
      </w:r>
    </w:p>
    <w:p w:rsidR="008274BE" w:rsidRDefault="008274BE" w:rsidP="00376B2E">
      <w:pPr>
        <w:rPr>
          <w:rFonts w:ascii="Arial Narrow" w:hAnsi="Arial Narrow"/>
          <w:b/>
          <w:sz w:val="28"/>
        </w:rPr>
      </w:pPr>
    </w:p>
    <w:p w:rsidR="00376B2E" w:rsidRDefault="00376B2E" w:rsidP="00376B2E">
      <w:pPr>
        <w:rPr>
          <w:rFonts w:ascii="Arial Narrow" w:hAnsi="Arial Narrow"/>
          <w:b/>
          <w:sz w:val="28"/>
        </w:rPr>
      </w:pPr>
      <w:r>
        <w:rPr>
          <w:rFonts w:ascii="Arial Narrow" w:hAnsi="Arial Narrow"/>
          <w:b/>
          <w:sz w:val="28"/>
        </w:rPr>
        <w:t>Nepal village C</w:t>
      </w:r>
    </w:p>
    <w:p w:rsidR="00376B2E" w:rsidRDefault="00376B2E" w:rsidP="00376B2E">
      <w:pPr>
        <w:rPr>
          <w:rFonts w:ascii="Arial Narrow" w:hAnsi="Arial Narrow"/>
          <w:b/>
        </w:rPr>
      </w:pPr>
    </w:p>
    <w:p w:rsidR="008274BE" w:rsidRPr="008274BE" w:rsidRDefault="00376B2E" w:rsidP="00376B2E">
      <w:pPr>
        <w:rPr>
          <w:rFonts w:ascii="Arial Narrow" w:hAnsi="Arial Narrow"/>
        </w:rPr>
      </w:pPr>
      <w:r w:rsidRPr="008274BE">
        <w:rPr>
          <w:rFonts w:ascii="Arial Narrow" w:hAnsi="Arial Narrow"/>
        </w:rPr>
        <w:t>For this problem you are trying to determine the best path to the river from village C and back.  What factors would you weigh the most?  Slope?  Distance?  You may take another route f</w:t>
      </w:r>
      <w:r w:rsidR="008274BE" w:rsidRPr="008274BE">
        <w:rPr>
          <w:rFonts w:ascii="Arial Narrow" w:hAnsi="Arial Narrow"/>
        </w:rPr>
        <w:t>or your return trip if you wish.  You’re loaded with water now; would you change your strategy?</w:t>
      </w:r>
    </w:p>
    <w:p w:rsidR="008274BE" w:rsidRPr="008274BE" w:rsidRDefault="008274BE" w:rsidP="00376B2E">
      <w:pPr>
        <w:rPr>
          <w:rFonts w:ascii="Arial Narrow" w:hAnsi="Arial Narrow"/>
        </w:rPr>
      </w:pPr>
    </w:p>
    <w:p w:rsidR="008274BE" w:rsidRPr="008274BE" w:rsidRDefault="008274BE" w:rsidP="00376B2E">
      <w:pPr>
        <w:rPr>
          <w:rFonts w:ascii="Arial Narrow" w:hAnsi="Arial Narrow"/>
        </w:rPr>
      </w:pPr>
      <w:r w:rsidRPr="008274BE">
        <w:rPr>
          <w:rFonts w:ascii="Arial Narrow" w:hAnsi="Arial Narrow"/>
        </w:rPr>
        <w:t xml:space="preserve">Use the path tool to draw several paths and examine the elevation profiles of each. Experiment with different routes and discuss their merits.  Use the tables below to record values from the elevation profiles.  </w:t>
      </w:r>
    </w:p>
    <w:p w:rsidR="008274BE" w:rsidRDefault="008274BE" w:rsidP="00376B2E">
      <w:pPr>
        <w:rPr>
          <w:rFonts w:ascii="Arial Narrow" w:hAnsi="Arial Narrow"/>
          <w:b/>
        </w:rPr>
      </w:pPr>
    </w:p>
    <w:p w:rsidR="008274BE" w:rsidRDefault="008274BE" w:rsidP="00376B2E">
      <w:pPr>
        <w:rPr>
          <w:rFonts w:ascii="Arial Narrow" w:hAnsi="Arial Narrow"/>
          <w:b/>
        </w:rPr>
      </w:pPr>
      <w:r>
        <w:rPr>
          <w:rFonts w:ascii="Arial Narrow" w:hAnsi="Arial Narrow"/>
          <w:b/>
        </w:rPr>
        <w:t xml:space="preserve">Be sure to save your path in your </w:t>
      </w:r>
      <w:r w:rsidRPr="008274BE">
        <w:rPr>
          <w:rFonts w:ascii="Arial Narrow" w:hAnsi="Arial Narrow"/>
          <w:b/>
          <w:i/>
        </w:rPr>
        <w:t>My Places</w:t>
      </w:r>
      <w:r>
        <w:rPr>
          <w:rFonts w:ascii="Arial Narrow" w:hAnsi="Arial Narrow"/>
          <w:b/>
        </w:rPr>
        <w:t xml:space="preserve"> to share with others.</w:t>
      </w:r>
    </w:p>
    <w:p w:rsidR="008274BE" w:rsidRDefault="008274BE" w:rsidP="00376B2E">
      <w:pPr>
        <w:rPr>
          <w:rFonts w:ascii="Arial Narrow" w:hAnsi="Arial Narrow"/>
          <w:b/>
        </w:rPr>
      </w:pPr>
    </w:p>
    <w:p w:rsidR="00BA598B" w:rsidRDefault="00A967C7" w:rsidP="00376B2E">
      <w:pPr>
        <w:rPr>
          <w:rFonts w:ascii="Adobe Caslon Pro" w:hAnsi="Adobe Caslon Pro"/>
          <w:color w:val="FF0000"/>
        </w:rPr>
      </w:pPr>
      <w:r>
        <w:rPr>
          <w:rFonts w:ascii="Adobe Caslon Pro" w:hAnsi="Adobe Caslon Pro"/>
          <w:color w:val="FF0000"/>
        </w:rPr>
        <w:t>*Make sure students know how to use the Path tool.</w:t>
      </w:r>
      <w:r w:rsidR="00BA598B">
        <w:rPr>
          <w:rFonts w:ascii="Adobe Caslon Pro" w:hAnsi="Adobe Caslon Pro"/>
          <w:color w:val="FF0000"/>
        </w:rPr>
        <w:t xml:space="preserve">  Give directions on how you want students to save and/or share their paths.  A kmz file of their path can be saved to their desktop or a thumb drive, or emailed.  Have them title their path with their name or you wont know who’s it is. </w:t>
      </w:r>
    </w:p>
    <w:p w:rsidR="00BA598B" w:rsidRDefault="00BA598B" w:rsidP="00376B2E">
      <w:pPr>
        <w:rPr>
          <w:rFonts w:ascii="Adobe Caslon Pro" w:hAnsi="Adobe Caslon Pro"/>
          <w:color w:val="FF0000"/>
        </w:rPr>
      </w:pPr>
    </w:p>
    <w:p w:rsidR="00BA598B" w:rsidRDefault="00BA598B" w:rsidP="00376B2E">
      <w:pPr>
        <w:rPr>
          <w:rFonts w:ascii="Adobe Caslon Pro" w:hAnsi="Adobe Caslon Pro"/>
          <w:color w:val="FF0000"/>
        </w:rPr>
      </w:pPr>
    </w:p>
    <w:p w:rsidR="00BA598B" w:rsidRDefault="00BA598B" w:rsidP="00376B2E">
      <w:pPr>
        <w:rPr>
          <w:rFonts w:ascii="Adobe Caslon Pro" w:hAnsi="Adobe Caslon Pro"/>
          <w:color w:val="FF0000"/>
        </w:rPr>
      </w:pPr>
    </w:p>
    <w:p w:rsidR="009E4E5C" w:rsidRDefault="009E4E5C" w:rsidP="00376B2E">
      <w:pPr>
        <w:rPr>
          <w:rFonts w:ascii="Arial Narrow" w:hAnsi="Arial Narrow"/>
          <w:b/>
        </w:rPr>
      </w:pPr>
    </w:p>
    <w:p w:rsidR="00376B2E" w:rsidRDefault="00376B2E" w:rsidP="00376B2E">
      <w:pPr>
        <w:rPr>
          <w:rFonts w:ascii="Arial Narrow" w:hAnsi="Arial Narrow"/>
          <w:b/>
        </w:rPr>
      </w:pPr>
    </w:p>
    <w:p w:rsidR="00DF1E66" w:rsidRDefault="00DF1E66">
      <w:pPr>
        <w:rPr>
          <w:rFonts w:ascii="Arial Narrow" w:hAnsi="Arial Narrow"/>
        </w:rPr>
      </w:pPr>
    </w:p>
    <w:p w:rsidR="008274BE" w:rsidRPr="002A1B92" w:rsidRDefault="008274BE" w:rsidP="008274BE">
      <w:pPr>
        <w:rPr>
          <w:rFonts w:ascii="Arial Narrow" w:hAnsi="Arial Narrow"/>
          <w:b/>
        </w:rPr>
      </w:pPr>
      <w:r w:rsidRPr="002A1B92">
        <w:rPr>
          <w:rFonts w:ascii="Arial Narrow" w:hAnsi="Arial Narrow"/>
          <w:b/>
        </w:rPr>
        <w:t>Path #1</w:t>
      </w:r>
    </w:p>
    <w:tbl>
      <w:tblPr>
        <w:tblStyle w:val="TableGrid"/>
        <w:tblW w:w="0" w:type="auto"/>
        <w:tblLook w:val="00BF"/>
      </w:tblPr>
      <w:tblGrid>
        <w:gridCol w:w="1058"/>
        <w:gridCol w:w="1058"/>
        <w:gridCol w:w="1058"/>
        <w:gridCol w:w="1058"/>
        <w:gridCol w:w="1059"/>
        <w:gridCol w:w="1059"/>
        <w:gridCol w:w="1059"/>
        <w:gridCol w:w="1059"/>
      </w:tblGrid>
      <w:tr w:rsidR="008274BE">
        <w:trPr>
          <w:trHeight w:val="623"/>
        </w:trPr>
        <w:tc>
          <w:tcPr>
            <w:tcW w:w="1058" w:type="dxa"/>
          </w:tcPr>
          <w:p w:rsidR="008274BE" w:rsidRPr="00910044" w:rsidRDefault="002602F1">
            <w:pPr>
              <w:rPr>
                <w:rFonts w:ascii="Arial Narrow" w:hAnsi="Arial Narrow"/>
                <w:b/>
                <w:sz w:val="20"/>
              </w:rPr>
            </w:pPr>
            <w:r>
              <w:rPr>
                <w:rFonts w:ascii="Arial Narrow" w:hAnsi="Arial Narrow"/>
                <w:b/>
                <w:sz w:val="20"/>
              </w:rPr>
              <w:t>Minimum</w:t>
            </w:r>
            <w:r w:rsidRPr="00910044">
              <w:rPr>
                <w:rFonts w:ascii="Arial Narrow" w:hAnsi="Arial Narrow"/>
                <w:b/>
                <w:sz w:val="20"/>
              </w:rPr>
              <w:t xml:space="preserve">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8274BE">
            <w:pPr>
              <w:rPr>
                <w:rFonts w:ascii="Arial Narrow" w:hAnsi="Arial Narrow"/>
                <w:b/>
                <w:sz w:val="20"/>
              </w:rPr>
            </w:pPr>
            <w:r w:rsidRPr="00910044">
              <w:rPr>
                <w:rFonts w:ascii="Arial Narrow" w:hAnsi="Arial Narrow"/>
                <w:b/>
                <w:sz w:val="20"/>
              </w:rPr>
              <w:t>Distance</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gain</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w:t>
            </w:r>
          </w:p>
        </w:tc>
      </w:tr>
      <w:tr w:rsidR="008274BE">
        <w:trPr>
          <w:trHeight w:val="623"/>
        </w:trPr>
        <w:tc>
          <w:tcPr>
            <w:tcW w:w="1058" w:type="dxa"/>
          </w:tcPr>
          <w:p w:rsidR="008274BE" w:rsidRPr="00910044" w:rsidRDefault="002602F1">
            <w:pPr>
              <w:rPr>
                <w:rFonts w:ascii="Arial Narrow" w:hAnsi="Arial Narrow"/>
                <w:b/>
                <w:sz w:val="20"/>
              </w:rPr>
            </w:pPr>
            <w:r>
              <w:rPr>
                <w:rFonts w:ascii="Arial Narrow" w:hAnsi="Arial Narrow"/>
                <w:b/>
                <w:sz w:val="20"/>
              </w:rPr>
              <w:t>Max</w:t>
            </w:r>
            <w:r w:rsidR="008274BE">
              <w:rPr>
                <w:rFonts w:ascii="Arial Narrow" w:hAnsi="Arial Narrow"/>
                <w:b/>
                <w:sz w:val="20"/>
              </w:rPr>
              <w:t xml:space="preserve">imum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BA598B">
            <w:pPr>
              <w:rPr>
                <w:rFonts w:ascii="Arial Narrow" w:hAnsi="Arial Narrow"/>
                <w:b/>
                <w:sz w:val="20"/>
              </w:rPr>
            </w:pPr>
            <w:r w:rsidRPr="00910044">
              <w:rPr>
                <w:rFonts w:ascii="Arial Narrow" w:hAnsi="Arial Narrow"/>
                <w:b/>
                <w:sz w:val="20"/>
              </w:rPr>
              <w:t>X</w:t>
            </w:r>
            <w:r w:rsidR="008274BE" w:rsidRPr="00910044">
              <w:rPr>
                <w:rFonts w:ascii="Arial Narrow" w:hAnsi="Arial Narrow"/>
                <w:b/>
                <w:sz w:val="20"/>
              </w:rPr>
              <w:t xml:space="preserve"> 2 = Total</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loss</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 xml:space="preserve">– </w:t>
            </w:r>
          </w:p>
        </w:tc>
      </w:tr>
    </w:tbl>
    <w:p w:rsidR="008274BE" w:rsidRDefault="008274BE" w:rsidP="008274BE">
      <w:pPr>
        <w:rPr>
          <w:rFonts w:ascii="Arial Narrow" w:hAnsi="Arial Narrow"/>
        </w:rPr>
      </w:pPr>
    </w:p>
    <w:p w:rsidR="008274BE" w:rsidRPr="002A1B92" w:rsidRDefault="008274BE" w:rsidP="008274BE">
      <w:pPr>
        <w:rPr>
          <w:rFonts w:ascii="Arial Narrow" w:hAnsi="Arial Narrow"/>
          <w:b/>
        </w:rPr>
      </w:pPr>
      <w:r>
        <w:rPr>
          <w:rFonts w:ascii="Arial Narrow" w:hAnsi="Arial Narrow"/>
          <w:b/>
        </w:rPr>
        <w:t>Path #2</w:t>
      </w:r>
    </w:p>
    <w:tbl>
      <w:tblPr>
        <w:tblStyle w:val="TableGrid"/>
        <w:tblW w:w="0" w:type="auto"/>
        <w:tblLook w:val="00BF"/>
      </w:tblPr>
      <w:tblGrid>
        <w:gridCol w:w="1058"/>
        <w:gridCol w:w="1058"/>
        <w:gridCol w:w="1058"/>
        <w:gridCol w:w="1058"/>
        <w:gridCol w:w="1059"/>
        <w:gridCol w:w="1059"/>
        <w:gridCol w:w="1059"/>
        <w:gridCol w:w="1059"/>
      </w:tblGrid>
      <w:tr w:rsidR="008274BE">
        <w:trPr>
          <w:trHeight w:val="623"/>
        </w:trPr>
        <w:tc>
          <w:tcPr>
            <w:tcW w:w="1058" w:type="dxa"/>
          </w:tcPr>
          <w:p w:rsidR="008274BE" w:rsidRPr="00910044" w:rsidRDefault="002602F1">
            <w:pPr>
              <w:rPr>
                <w:rFonts w:ascii="Arial Narrow" w:hAnsi="Arial Narrow"/>
                <w:b/>
                <w:sz w:val="20"/>
              </w:rPr>
            </w:pPr>
            <w:r>
              <w:rPr>
                <w:rFonts w:ascii="Arial Narrow" w:hAnsi="Arial Narrow"/>
                <w:b/>
                <w:sz w:val="20"/>
              </w:rPr>
              <w:t>Minimum</w:t>
            </w:r>
            <w:r w:rsidRPr="00910044">
              <w:rPr>
                <w:rFonts w:ascii="Arial Narrow" w:hAnsi="Arial Narrow"/>
                <w:b/>
                <w:sz w:val="20"/>
              </w:rPr>
              <w:t xml:space="preserve">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8274BE">
            <w:pPr>
              <w:rPr>
                <w:rFonts w:ascii="Arial Narrow" w:hAnsi="Arial Narrow"/>
                <w:b/>
                <w:sz w:val="20"/>
              </w:rPr>
            </w:pPr>
            <w:r w:rsidRPr="00910044">
              <w:rPr>
                <w:rFonts w:ascii="Arial Narrow" w:hAnsi="Arial Narrow"/>
                <w:b/>
                <w:sz w:val="20"/>
              </w:rPr>
              <w:t>Distance</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gain</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w:t>
            </w:r>
          </w:p>
        </w:tc>
      </w:tr>
      <w:tr w:rsidR="008274BE">
        <w:trPr>
          <w:trHeight w:val="623"/>
        </w:trPr>
        <w:tc>
          <w:tcPr>
            <w:tcW w:w="1058" w:type="dxa"/>
          </w:tcPr>
          <w:p w:rsidR="008274BE" w:rsidRPr="00910044" w:rsidRDefault="002602F1">
            <w:pPr>
              <w:rPr>
                <w:rFonts w:ascii="Arial Narrow" w:hAnsi="Arial Narrow"/>
                <w:b/>
                <w:sz w:val="20"/>
              </w:rPr>
            </w:pPr>
            <w:r>
              <w:rPr>
                <w:rFonts w:ascii="Arial Narrow" w:hAnsi="Arial Narrow"/>
                <w:b/>
                <w:sz w:val="20"/>
              </w:rPr>
              <w:t>Max</w:t>
            </w:r>
            <w:r w:rsidR="008274BE">
              <w:rPr>
                <w:rFonts w:ascii="Arial Narrow" w:hAnsi="Arial Narrow"/>
                <w:b/>
                <w:sz w:val="20"/>
              </w:rPr>
              <w:t xml:space="preserve">imum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BA598B">
            <w:pPr>
              <w:rPr>
                <w:rFonts w:ascii="Arial Narrow" w:hAnsi="Arial Narrow"/>
                <w:b/>
                <w:sz w:val="20"/>
              </w:rPr>
            </w:pPr>
            <w:r w:rsidRPr="00910044">
              <w:rPr>
                <w:rFonts w:ascii="Arial Narrow" w:hAnsi="Arial Narrow"/>
                <w:b/>
                <w:sz w:val="20"/>
              </w:rPr>
              <w:t>X</w:t>
            </w:r>
            <w:r w:rsidR="008274BE" w:rsidRPr="00910044">
              <w:rPr>
                <w:rFonts w:ascii="Arial Narrow" w:hAnsi="Arial Narrow"/>
                <w:b/>
                <w:sz w:val="20"/>
              </w:rPr>
              <w:t xml:space="preserve"> 2 = Total</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loss</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 xml:space="preserve">– </w:t>
            </w:r>
          </w:p>
        </w:tc>
      </w:tr>
    </w:tbl>
    <w:p w:rsidR="008274BE" w:rsidRDefault="008274BE" w:rsidP="008274BE">
      <w:pPr>
        <w:rPr>
          <w:rFonts w:ascii="Arial Narrow" w:hAnsi="Arial Narrow"/>
        </w:rPr>
      </w:pPr>
    </w:p>
    <w:p w:rsidR="008274BE" w:rsidRPr="002A1B92" w:rsidRDefault="008274BE" w:rsidP="008274BE">
      <w:pPr>
        <w:rPr>
          <w:rFonts w:ascii="Arial Narrow" w:hAnsi="Arial Narrow"/>
          <w:b/>
        </w:rPr>
      </w:pPr>
      <w:r>
        <w:rPr>
          <w:rFonts w:ascii="Arial Narrow" w:hAnsi="Arial Narrow"/>
          <w:b/>
        </w:rPr>
        <w:t>Path #3</w:t>
      </w:r>
    </w:p>
    <w:tbl>
      <w:tblPr>
        <w:tblStyle w:val="TableGrid"/>
        <w:tblW w:w="0" w:type="auto"/>
        <w:tblLook w:val="00BF"/>
      </w:tblPr>
      <w:tblGrid>
        <w:gridCol w:w="1058"/>
        <w:gridCol w:w="1058"/>
        <w:gridCol w:w="1058"/>
        <w:gridCol w:w="1058"/>
        <w:gridCol w:w="1059"/>
        <w:gridCol w:w="1059"/>
        <w:gridCol w:w="1059"/>
        <w:gridCol w:w="1059"/>
      </w:tblGrid>
      <w:tr w:rsidR="008274BE">
        <w:trPr>
          <w:trHeight w:val="623"/>
        </w:trPr>
        <w:tc>
          <w:tcPr>
            <w:tcW w:w="1058" w:type="dxa"/>
          </w:tcPr>
          <w:p w:rsidR="008274BE" w:rsidRPr="00910044" w:rsidRDefault="002602F1">
            <w:pPr>
              <w:rPr>
                <w:rFonts w:ascii="Arial Narrow" w:hAnsi="Arial Narrow"/>
                <w:b/>
                <w:sz w:val="20"/>
              </w:rPr>
            </w:pPr>
            <w:r>
              <w:rPr>
                <w:rFonts w:ascii="Arial Narrow" w:hAnsi="Arial Narrow"/>
                <w:b/>
                <w:sz w:val="20"/>
              </w:rPr>
              <w:t>Minimum</w:t>
            </w:r>
            <w:r w:rsidRPr="00910044">
              <w:rPr>
                <w:rFonts w:ascii="Arial Narrow" w:hAnsi="Arial Narrow"/>
                <w:b/>
                <w:sz w:val="20"/>
              </w:rPr>
              <w:t xml:space="preserve">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8274BE">
            <w:pPr>
              <w:rPr>
                <w:rFonts w:ascii="Arial Narrow" w:hAnsi="Arial Narrow"/>
                <w:b/>
                <w:sz w:val="20"/>
              </w:rPr>
            </w:pPr>
            <w:r w:rsidRPr="00910044">
              <w:rPr>
                <w:rFonts w:ascii="Arial Narrow" w:hAnsi="Arial Narrow"/>
                <w:b/>
                <w:sz w:val="20"/>
              </w:rPr>
              <w:t>Distance</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gain</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w:t>
            </w:r>
          </w:p>
        </w:tc>
      </w:tr>
      <w:tr w:rsidR="008274BE">
        <w:trPr>
          <w:trHeight w:val="623"/>
        </w:trPr>
        <w:tc>
          <w:tcPr>
            <w:tcW w:w="1058" w:type="dxa"/>
          </w:tcPr>
          <w:p w:rsidR="008274BE" w:rsidRPr="00910044" w:rsidRDefault="002602F1">
            <w:pPr>
              <w:rPr>
                <w:rFonts w:ascii="Arial Narrow" w:hAnsi="Arial Narrow"/>
                <w:b/>
                <w:sz w:val="20"/>
              </w:rPr>
            </w:pPr>
            <w:r>
              <w:rPr>
                <w:rFonts w:ascii="Arial Narrow" w:hAnsi="Arial Narrow"/>
                <w:b/>
                <w:sz w:val="20"/>
              </w:rPr>
              <w:t>Max</w:t>
            </w:r>
            <w:r w:rsidR="008274BE">
              <w:rPr>
                <w:rFonts w:ascii="Arial Narrow" w:hAnsi="Arial Narrow"/>
                <w:b/>
                <w:sz w:val="20"/>
              </w:rPr>
              <w:t xml:space="preserve">imum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BA598B">
            <w:pPr>
              <w:rPr>
                <w:rFonts w:ascii="Arial Narrow" w:hAnsi="Arial Narrow"/>
                <w:b/>
                <w:sz w:val="20"/>
              </w:rPr>
            </w:pPr>
            <w:r w:rsidRPr="00910044">
              <w:rPr>
                <w:rFonts w:ascii="Arial Narrow" w:hAnsi="Arial Narrow"/>
                <w:b/>
                <w:sz w:val="20"/>
              </w:rPr>
              <w:t>X</w:t>
            </w:r>
            <w:r w:rsidR="008274BE" w:rsidRPr="00910044">
              <w:rPr>
                <w:rFonts w:ascii="Arial Narrow" w:hAnsi="Arial Narrow"/>
                <w:b/>
                <w:sz w:val="20"/>
              </w:rPr>
              <w:t xml:space="preserve"> 2 = Total</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loss</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 xml:space="preserve">– </w:t>
            </w:r>
          </w:p>
        </w:tc>
      </w:tr>
    </w:tbl>
    <w:p w:rsidR="00DF1E66" w:rsidRDefault="00DF1E66">
      <w:pPr>
        <w:rPr>
          <w:rFonts w:ascii="Arial Narrow" w:hAnsi="Arial Narrow"/>
        </w:rPr>
      </w:pPr>
    </w:p>
    <w:p w:rsidR="00DF1E66" w:rsidRDefault="00DF1E66">
      <w:pPr>
        <w:rPr>
          <w:rFonts w:ascii="Arial Narrow" w:hAnsi="Arial Narrow"/>
        </w:rPr>
      </w:pPr>
    </w:p>
    <w:p w:rsidR="00DF1E66" w:rsidRDefault="00DF1E66">
      <w:pPr>
        <w:rPr>
          <w:rFonts w:ascii="Arial Narrow" w:hAnsi="Arial Narrow"/>
        </w:rPr>
      </w:pPr>
    </w:p>
    <w:p w:rsidR="00DF1E66" w:rsidRDefault="00DF1E66">
      <w:pPr>
        <w:rPr>
          <w:rFonts w:ascii="Arial Narrow" w:hAnsi="Arial Narrow"/>
        </w:rPr>
      </w:pPr>
    </w:p>
    <w:p w:rsidR="00DF1E66" w:rsidRDefault="00DF1E66">
      <w:pPr>
        <w:rPr>
          <w:rFonts w:ascii="Arial Narrow" w:hAnsi="Arial Narrow"/>
        </w:rPr>
      </w:pPr>
    </w:p>
    <w:p w:rsidR="00DF1E66" w:rsidRDefault="00DF1E66">
      <w:pPr>
        <w:rPr>
          <w:rFonts w:ascii="Arial Narrow" w:hAnsi="Arial Narrow"/>
        </w:rPr>
      </w:pPr>
    </w:p>
    <w:p w:rsidR="00DF1E66" w:rsidRDefault="00554920" w:rsidP="00554920">
      <w:pPr>
        <w:ind w:left="2880" w:firstLine="720"/>
        <w:rPr>
          <w:rFonts w:ascii="Arial Narrow" w:hAnsi="Arial Narrow"/>
        </w:rPr>
      </w:pPr>
      <w:r>
        <w:rPr>
          <w:rFonts w:ascii="Arial Narrow" w:hAnsi="Arial Narrow"/>
          <w:noProof/>
        </w:rPr>
        <w:drawing>
          <wp:inline distT="0" distB="0" distL="0" distR="0">
            <wp:extent cx="483235" cy="72399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3310" cy="724111"/>
                    </a:xfrm>
                    <a:prstGeom prst="rect">
                      <a:avLst/>
                    </a:prstGeom>
                    <a:noFill/>
                    <a:ln w="9525">
                      <a:noFill/>
                      <a:miter lim="800000"/>
                      <a:headEnd/>
                      <a:tailEnd/>
                    </a:ln>
                  </pic:spPr>
                </pic:pic>
              </a:graphicData>
            </a:graphic>
          </wp:inline>
        </w:drawing>
      </w:r>
    </w:p>
    <w:p w:rsidR="00DF1E66" w:rsidRDefault="00DF1E66">
      <w:pPr>
        <w:rPr>
          <w:rFonts w:ascii="Arial Narrow" w:hAnsi="Arial Narrow"/>
        </w:rPr>
      </w:pPr>
    </w:p>
    <w:p w:rsidR="00DF1E66" w:rsidRDefault="00DF1E66">
      <w:pPr>
        <w:rPr>
          <w:rFonts w:ascii="Arial Narrow" w:hAnsi="Arial Narrow"/>
        </w:rPr>
      </w:pPr>
    </w:p>
    <w:p w:rsidR="00DE4AA3" w:rsidRDefault="00DE4AA3">
      <w:pPr>
        <w:rPr>
          <w:rFonts w:ascii="Arial Narrow" w:hAnsi="Arial Narrow"/>
        </w:rPr>
      </w:pPr>
    </w:p>
    <w:p w:rsidR="00DE4AA3" w:rsidRDefault="00DE4AA3">
      <w:pPr>
        <w:rPr>
          <w:rFonts w:ascii="Arial Narrow" w:hAnsi="Arial Narrow"/>
        </w:rPr>
      </w:pPr>
    </w:p>
    <w:p w:rsidR="00B5089D" w:rsidRDefault="00B5089D">
      <w:pPr>
        <w:rPr>
          <w:rFonts w:ascii="Arial Narrow" w:hAnsi="Arial Narrow"/>
        </w:rPr>
      </w:pPr>
    </w:p>
    <w:p w:rsidR="00B5089D" w:rsidRDefault="00B5089D">
      <w:pPr>
        <w:rPr>
          <w:rFonts w:ascii="Arial Narrow" w:hAnsi="Arial Narrow"/>
        </w:rPr>
      </w:pPr>
    </w:p>
    <w:p w:rsidR="00CD3D20" w:rsidRDefault="00CD3D20"/>
    <w:sectPr w:rsidR="00CD3D20" w:rsidSect="00955F54">
      <w:pgSz w:w="11900" w:h="16840"/>
      <w:pgMar w:top="1440" w:right="1800" w:bottom="1440" w:left="1800" w:header="1440" w:footer="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F5C93"/>
    <w:multiLevelType w:val="hybridMultilevel"/>
    <w:tmpl w:val="5FBC3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C1425"/>
    <w:multiLevelType w:val="hybridMultilevel"/>
    <w:tmpl w:val="5FBC3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D3D20"/>
    <w:rsid w:val="001D5910"/>
    <w:rsid w:val="001D7E37"/>
    <w:rsid w:val="001F6E20"/>
    <w:rsid w:val="00232BB3"/>
    <w:rsid w:val="002535AE"/>
    <w:rsid w:val="002602F1"/>
    <w:rsid w:val="002A1B92"/>
    <w:rsid w:val="002D3DE8"/>
    <w:rsid w:val="00372BF3"/>
    <w:rsid w:val="00376B2E"/>
    <w:rsid w:val="00450C28"/>
    <w:rsid w:val="004A7648"/>
    <w:rsid w:val="00554920"/>
    <w:rsid w:val="00694974"/>
    <w:rsid w:val="006F6D88"/>
    <w:rsid w:val="006F7AA1"/>
    <w:rsid w:val="00710000"/>
    <w:rsid w:val="00751914"/>
    <w:rsid w:val="00762EFF"/>
    <w:rsid w:val="007C7B80"/>
    <w:rsid w:val="008274BE"/>
    <w:rsid w:val="00881419"/>
    <w:rsid w:val="008A40DD"/>
    <w:rsid w:val="00910044"/>
    <w:rsid w:val="0091713E"/>
    <w:rsid w:val="00917AD6"/>
    <w:rsid w:val="00955F54"/>
    <w:rsid w:val="009E013B"/>
    <w:rsid w:val="009E4E5C"/>
    <w:rsid w:val="00A967C7"/>
    <w:rsid w:val="00B5089D"/>
    <w:rsid w:val="00B8060A"/>
    <w:rsid w:val="00BA598B"/>
    <w:rsid w:val="00BD2A03"/>
    <w:rsid w:val="00C268BE"/>
    <w:rsid w:val="00CA12E0"/>
    <w:rsid w:val="00CB41BF"/>
    <w:rsid w:val="00CC2A69"/>
    <w:rsid w:val="00CD3D20"/>
    <w:rsid w:val="00CE5F79"/>
    <w:rsid w:val="00DE4AA3"/>
    <w:rsid w:val="00DE4EF6"/>
    <w:rsid w:val="00DF1E66"/>
    <w:rsid w:val="00F92D30"/>
    <w:rsid w:val="00FE7F2E"/>
  </w:rsids>
  <m:mathPr>
    <m:mathFont m:val="Bernard MT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42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D3D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B41BF"/>
    <w:pPr>
      <w:spacing w:beforeLines="1" w:afterLines="1"/>
    </w:pPr>
    <w:rPr>
      <w:rFonts w:ascii="Times" w:hAnsi="Times" w:cs="Times New Roman"/>
      <w:sz w:val="20"/>
      <w:szCs w:val="20"/>
    </w:rPr>
  </w:style>
  <w:style w:type="paragraph" w:styleId="ListParagraph">
    <w:name w:val="List Paragraph"/>
    <w:basedOn w:val="Normal"/>
    <w:rsid w:val="00710000"/>
    <w:pPr>
      <w:ind w:left="720"/>
      <w:contextualSpacing/>
    </w:pPr>
  </w:style>
</w:styles>
</file>

<file path=word/webSettings.xml><?xml version="1.0" encoding="utf-8"?>
<w:webSettings xmlns:r="http://schemas.openxmlformats.org/officeDocument/2006/relationships" xmlns:w="http://schemas.openxmlformats.org/wordprocessingml/2006/main">
  <w:divs>
    <w:div w:id="287667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751</Words>
  <Characters>4282</Characters>
  <Application>Microsoft Macintosh Word</Application>
  <DocSecurity>0</DocSecurity>
  <Lines>35</Lines>
  <Paragraphs>8</Paragraphs>
  <ScaleCrop>false</ScaleCrop>
  <Company>stjohns</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2010-12-03T14:33:00Z</dcterms:created>
  <dcterms:modified xsi:type="dcterms:W3CDTF">2010-12-03T14:33:00Z</dcterms:modified>
</cp:coreProperties>
</file>